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33B6D2F8" w:rsidR="00310FC9" w:rsidRDefault="00D3363F" w:rsidP="00310FC9">
      <w:pPr>
        <w:rPr>
          <w:rFonts w:ascii="Arial" w:hAnsi="Arial" w:cs="Arial"/>
          <w:sz w:val="28"/>
          <w:szCs w:val="28"/>
          <w:u w:val="single"/>
        </w:rPr>
      </w:pPr>
      <w:r>
        <w:rPr>
          <w:rFonts w:ascii="Arial" w:hAnsi="Arial" w:cs="Arial"/>
          <w:sz w:val="28"/>
          <w:szCs w:val="28"/>
          <w:u w:val="single"/>
        </w:rPr>
        <w:t>Regular</w:t>
      </w:r>
      <w:r w:rsidR="001D3376">
        <w:rPr>
          <w:rFonts w:ascii="Arial" w:hAnsi="Arial" w:cs="Arial"/>
          <w:sz w:val="28"/>
          <w:szCs w:val="28"/>
          <w:u w:val="single"/>
        </w:rPr>
        <w:t xml:space="preserve"> </w:t>
      </w:r>
      <w:r w:rsidR="008C53AC">
        <w:rPr>
          <w:rFonts w:ascii="Arial" w:hAnsi="Arial" w:cs="Arial"/>
          <w:sz w:val="28"/>
          <w:szCs w:val="28"/>
          <w:u w:val="single"/>
        </w:rPr>
        <w:t xml:space="preserve">Electronic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sidR="008C53AC">
        <w:rPr>
          <w:rFonts w:ascii="Arial" w:hAnsi="Arial" w:cs="Arial"/>
          <w:sz w:val="28"/>
          <w:szCs w:val="28"/>
          <w:u w:val="single"/>
        </w:rPr>
        <w:t>January 19, 2021</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26018DEF"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EA0B87">
        <w:rPr>
          <w:sz w:val="24"/>
          <w:szCs w:val="24"/>
        </w:rPr>
        <w:t xml:space="preserve"> Virtual</w:t>
      </w:r>
      <w:r w:rsidR="00196F60" w:rsidRPr="001520F9">
        <w:rPr>
          <w:sz w:val="24"/>
          <w:szCs w:val="24"/>
        </w:rPr>
        <w:t xml:space="preserve"> meeting to order at </w:t>
      </w:r>
      <w:r w:rsidR="00582CC6">
        <w:rPr>
          <w:sz w:val="24"/>
          <w:szCs w:val="24"/>
        </w:rPr>
        <w:t>7</w:t>
      </w:r>
      <w:r w:rsidR="006E6EFC">
        <w:rPr>
          <w:sz w:val="24"/>
          <w:szCs w:val="24"/>
        </w:rPr>
        <w:t>:0</w:t>
      </w:r>
      <w:r w:rsidR="008C53AC">
        <w:rPr>
          <w:sz w:val="24"/>
          <w:szCs w:val="24"/>
        </w:rPr>
        <w:t>5</w:t>
      </w:r>
      <w:r w:rsidR="00196F60" w:rsidRPr="001520F9">
        <w:rPr>
          <w:sz w:val="24"/>
          <w:szCs w:val="24"/>
        </w:rPr>
        <w:t xml:space="preserve"> </w:t>
      </w:r>
      <w:r w:rsidR="00525BE7">
        <w:rPr>
          <w:sz w:val="24"/>
          <w:szCs w:val="24"/>
        </w:rPr>
        <w:t>pm</w:t>
      </w:r>
      <w:r w:rsidR="00196F60" w:rsidRPr="001520F9">
        <w:rPr>
          <w:sz w:val="24"/>
          <w:szCs w:val="24"/>
        </w:rPr>
        <w:t xml:space="preserve">. </w:t>
      </w: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16ACB8C4" w:rsidR="006421AE" w:rsidRDefault="00995AD4" w:rsidP="00196F60">
      <w:pPr>
        <w:rPr>
          <w:sz w:val="24"/>
          <w:szCs w:val="24"/>
        </w:rPr>
      </w:pPr>
      <w:r>
        <w:rPr>
          <w:sz w:val="24"/>
          <w:szCs w:val="24"/>
        </w:rPr>
        <w:t>Chairman Sean Dunleavy</w:t>
      </w:r>
      <w:r w:rsidR="008C53AC">
        <w:rPr>
          <w:sz w:val="24"/>
          <w:szCs w:val="24"/>
        </w:rPr>
        <w:t>(home)</w:t>
      </w:r>
      <w:r>
        <w:rPr>
          <w:sz w:val="24"/>
          <w:szCs w:val="24"/>
        </w:rPr>
        <w:t xml:space="preserve">, </w:t>
      </w:r>
      <w:r w:rsidR="00582CC6">
        <w:rPr>
          <w:sz w:val="24"/>
          <w:szCs w:val="24"/>
        </w:rPr>
        <w:t>Vice Chair Diana Lowe</w:t>
      </w:r>
      <w:r w:rsidR="008C53AC">
        <w:rPr>
          <w:sz w:val="24"/>
          <w:szCs w:val="24"/>
        </w:rPr>
        <w:t>(home)</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8C53AC">
        <w:rPr>
          <w:sz w:val="24"/>
          <w:szCs w:val="24"/>
        </w:rPr>
        <w:t>(home)</w:t>
      </w:r>
      <w:r w:rsidR="00525BE7">
        <w:rPr>
          <w:sz w:val="24"/>
          <w:szCs w:val="24"/>
        </w:rPr>
        <w:t xml:space="preserve">, </w:t>
      </w:r>
      <w:r w:rsidR="004948C7">
        <w:rPr>
          <w:sz w:val="24"/>
          <w:szCs w:val="24"/>
        </w:rPr>
        <w:t xml:space="preserve">Treasurer </w:t>
      </w:r>
      <w:r w:rsidR="009302EE">
        <w:rPr>
          <w:sz w:val="24"/>
          <w:szCs w:val="24"/>
        </w:rPr>
        <w:t>Jean Graham</w:t>
      </w:r>
      <w:r w:rsidR="008C53AC">
        <w:rPr>
          <w:sz w:val="24"/>
          <w:szCs w:val="24"/>
        </w:rPr>
        <w:t>(home)</w:t>
      </w:r>
      <w:r w:rsidR="009302EE">
        <w:rPr>
          <w:sz w:val="24"/>
          <w:szCs w:val="24"/>
        </w:rPr>
        <w:t xml:space="preserve">, and </w:t>
      </w:r>
      <w:r w:rsidR="004948C7">
        <w:rPr>
          <w:sz w:val="24"/>
          <w:szCs w:val="24"/>
        </w:rPr>
        <w:t xml:space="preserve">Trustee </w:t>
      </w:r>
      <w:r w:rsidR="009302EE">
        <w:rPr>
          <w:sz w:val="24"/>
          <w:szCs w:val="24"/>
        </w:rPr>
        <w:t>Jean</w:t>
      </w:r>
      <w:r w:rsidR="001637C2">
        <w:rPr>
          <w:sz w:val="24"/>
          <w:szCs w:val="24"/>
        </w:rPr>
        <w:t>n</w:t>
      </w:r>
      <w:r w:rsidR="009302EE">
        <w:rPr>
          <w:sz w:val="24"/>
          <w:szCs w:val="24"/>
        </w:rPr>
        <w:t>ette Ambrose</w:t>
      </w:r>
      <w:r w:rsidR="008C53AC">
        <w:rPr>
          <w:sz w:val="24"/>
          <w:szCs w:val="24"/>
        </w:rPr>
        <w:t>(home)</w:t>
      </w:r>
    </w:p>
    <w:p w14:paraId="605BE4DB" w14:textId="00573908" w:rsidR="009E78EA" w:rsidRPr="009B2C4D" w:rsidRDefault="009B2C4D" w:rsidP="00196F60">
      <w:pPr>
        <w:rPr>
          <w:b/>
          <w:bCs/>
          <w:sz w:val="24"/>
          <w:szCs w:val="24"/>
        </w:rPr>
      </w:pPr>
      <w:r w:rsidRPr="009B2C4D">
        <w:rPr>
          <w:b/>
          <w:bCs/>
          <w:sz w:val="24"/>
          <w:szCs w:val="24"/>
        </w:rPr>
        <w:t>Absent</w:t>
      </w:r>
    </w:p>
    <w:p w14:paraId="2D33AB31" w14:textId="148CDEB2" w:rsidR="009B2C4D" w:rsidRDefault="00BD6553" w:rsidP="00196F60">
      <w:pPr>
        <w:rPr>
          <w:sz w:val="24"/>
          <w:szCs w:val="24"/>
        </w:rPr>
      </w:pPr>
      <w:r>
        <w:rPr>
          <w:sz w:val="24"/>
          <w:szCs w:val="24"/>
        </w:rPr>
        <w:t>None</w:t>
      </w: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48624FB6"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 xml:space="preserve">Tim </w:t>
      </w:r>
      <w:proofErr w:type="gramStart"/>
      <w:r w:rsidR="00F0564C">
        <w:rPr>
          <w:sz w:val="24"/>
          <w:szCs w:val="24"/>
        </w:rPr>
        <w:t>Church</w:t>
      </w:r>
      <w:r w:rsidR="008C53AC">
        <w:rPr>
          <w:sz w:val="24"/>
          <w:szCs w:val="24"/>
        </w:rPr>
        <w:t>(</w:t>
      </w:r>
      <w:proofErr w:type="gramEnd"/>
      <w:r w:rsidR="008C53AC">
        <w:rPr>
          <w:sz w:val="24"/>
          <w:szCs w:val="24"/>
        </w:rPr>
        <w:t>Bennett Center)</w:t>
      </w:r>
      <w:r w:rsidR="00995AD4">
        <w:rPr>
          <w:sz w:val="24"/>
          <w:szCs w:val="24"/>
        </w:rPr>
        <w:t>,</w:t>
      </w:r>
      <w:r w:rsidR="00D3363F">
        <w:rPr>
          <w:sz w:val="24"/>
          <w:szCs w:val="24"/>
        </w:rPr>
        <w:t xml:space="preserve"> Kyle Tokan</w:t>
      </w:r>
      <w:r w:rsidR="00A73723">
        <w:rPr>
          <w:sz w:val="24"/>
          <w:szCs w:val="24"/>
        </w:rPr>
        <w:t xml:space="preserve">, </w:t>
      </w:r>
      <w:r w:rsidR="009E2B34">
        <w:rPr>
          <w:sz w:val="24"/>
          <w:szCs w:val="24"/>
        </w:rPr>
        <w:t xml:space="preserve">Chris </w:t>
      </w:r>
      <w:proofErr w:type="spellStart"/>
      <w:r w:rsidR="009E2B34">
        <w:rPr>
          <w:sz w:val="24"/>
          <w:szCs w:val="24"/>
        </w:rPr>
        <w:t>Techentin</w:t>
      </w:r>
      <w:proofErr w:type="spellEnd"/>
      <w:r w:rsidR="00EA0B87">
        <w:rPr>
          <w:sz w:val="24"/>
          <w:szCs w:val="24"/>
        </w:rPr>
        <w:t xml:space="preserve">, </w:t>
      </w:r>
      <w:proofErr w:type="spellStart"/>
      <w:r w:rsidR="008C53AC">
        <w:rPr>
          <w:sz w:val="24"/>
          <w:szCs w:val="24"/>
        </w:rPr>
        <w:t>Ameila</w:t>
      </w:r>
      <w:proofErr w:type="spellEnd"/>
      <w:r w:rsidR="008C53AC">
        <w:rPr>
          <w:sz w:val="24"/>
          <w:szCs w:val="24"/>
        </w:rPr>
        <w:t xml:space="preserve"> Purdy-Ketchum, Kevin </w:t>
      </w:r>
      <w:proofErr w:type="spellStart"/>
      <w:r w:rsidR="008C53AC">
        <w:rPr>
          <w:sz w:val="24"/>
          <w:szCs w:val="24"/>
        </w:rPr>
        <w:t>Troshak</w:t>
      </w:r>
      <w:proofErr w:type="spellEnd"/>
      <w:r w:rsidR="008C53AC">
        <w:rPr>
          <w:sz w:val="24"/>
          <w:szCs w:val="24"/>
        </w:rPr>
        <w:t>, Jennifer Savage</w:t>
      </w:r>
    </w:p>
    <w:p w14:paraId="7771A92D" w14:textId="7EB15898" w:rsidR="00D3363F" w:rsidRDefault="006E6EFC" w:rsidP="002C1D5F">
      <w:pPr>
        <w:rPr>
          <w:sz w:val="24"/>
          <w:szCs w:val="24"/>
        </w:rPr>
      </w:pPr>
      <w:r>
        <w:rPr>
          <w:sz w:val="24"/>
          <w:szCs w:val="24"/>
        </w:rPr>
        <w:t xml:space="preserve"> </w:t>
      </w:r>
      <w:r w:rsidR="00047DD2">
        <w:rPr>
          <w:b/>
          <w:sz w:val="24"/>
          <w:szCs w:val="24"/>
        </w:rPr>
        <w:t>Public</w:t>
      </w:r>
      <w:r w:rsidR="00930BE1">
        <w:rPr>
          <w:sz w:val="24"/>
          <w:szCs w:val="24"/>
        </w:rPr>
        <w:t xml:space="preserve"> </w:t>
      </w:r>
    </w:p>
    <w:p w14:paraId="71AEB567" w14:textId="49C4BCF3" w:rsidR="009E2B34" w:rsidRDefault="009E2B34" w:rsidP="002C1D5F">
      <w:pPr>
        <w:rPr>
          <w:sz w:val="24"/>
          <w:szCs w:val="24"/>
        </w:rPr>
      </w:pPr>
      <w:r>
        <w:rPr>
          <w:sz w:val="24"/>
          <w:szCs w:val="24"/>
        </w:rPr>
        <w:t>None</w:t>
      </w:r>
    </w:p>
    <w:p w14:paraId="2A6B92FC" w14:textId="77777777" w:rsidR="009E2B34" w:rsidRDefault="009E2B34" w:rsidP="002C1D5F">
      <w:pPr>
        <w:rPr>
          <w:b/>
          <w:bCs/>
          <w:sz w:val="24"/>
          <w:szCs w:val="24"/>
        </w:rPr>
      </w:pPr>
      <w:r>
        <w:rPr>
          <w:b/>
          <w:bCs/>
          <w:sz w:val="24"/>
          <w:szCs w:val="24"/>
        </w:rPr>
        <w:t>Agenda</w:t>
      </w:r>
    </w:p>
    <w:p w14:paraId="3906B2EA" w14:textId="77777777" w:rsidR="008C53AC" w:rsidRDefault="008C53AC" w:rsidP="002C1D5F">
      <w:pPr>
        <w:rPr>
          <w:sz w:val="24"/>
          <w:szCs w:val="24"/>
        </w:rPr>
      </w:pPr>
      <w:r>
        <w:rPr>
          <w:sz w:val="24"/>
          <w:szCs w:val="24"/>
        </w:rPr>
        <w:t>Diana Lowe</w:t>
      </w:r>
      <w:r w:rsidR="009E2B34" w:rsidRPr="009E2B34">
        <w:rPr>
          <w:sz w:val="24"/>
          <w:szCs w:val="24"/>
        </w:rPr>
        <w:t xml:space="preserve"> made a motion to </w:t>
      </w:r>
      <w:r>
        <w:rPr>
          <w:sz w:val="24"/>
          <w:szCs w:val="24"/>
        </w:rPr>
        <w:t>approve the agenda as presented, supported by Jeannette Ambrose.</w:t>
      </w:r>
    </w:p>
    <w:p w14:paraId="1AF5EAB0" w14:textId="300B3540" w:rsidR="002C1D5F" w:rsidRDefault="009E2B34" w:rsidP="002C1D5F">
      <w:pPr>
        <w:rPr>
          <w:sz w:val="24"/>
          <w:szCs w:val="24"/>
        </w:rPr>
      </w:pPr>
      <w:r>
        <w:rPr>
          <w:sz w:val="24"/>
          <w:szCs w:val="24"/>
        </w:rPr>
        <w:t xml:space="preserve"> </w:t>
      </w:r>
      <w:r w:rsidRPr="009E2B34">
        <w:rPr>
          <w:b/>
          <w:bCs/>
          <w:sz w:val="24"/>
          <w:szCs w:val="24"/>
        </w:rPr>
        <w:t>Motion carried 5-0.</w:t>
      </w:r>
      <w:r w:rsidR="00FF5E0E" w:rsidRPr="009E2B34">
        <w:rPr>
          <w:sz w:val="24"/>
          <w:szCs w:val="24"/>
        </w:rPr>
        <w:t xml:space="preserve">  </w:t>
      </w:r>
    </w:p>
    <w:p w14:paraId="065EFBCF" w14:textId="386ECD8A" w:rsidR="009B2C4D" w:rsidRDefault="009B2C4D" w:rsidP="009B2C4D">
      <w:pPr>
        <w:rPr>
          <w:b/>
          <w:sz w:val="24"/>
          <w:szCs w:val="24"/>
        </w:rPr>
      </w:pPr>
      <w:r>
        <w:rPr>
          <w:b/>
          <w:sz w:val="24"/>
          <w:szCs w:val="24"/>
        </w:rPr>
        <w:t>Approval of Regular Minutes</w:t>
      </w:r>
    </w:p>
    <w:p w14:paraId="7BBA308E" w14:textId="086B9593" w:rsidR="00402124" w:rsidRDefault="008C53AC" w:rsidP="00402124">
      <w:pPr>
        <w:rPr>
          <w:b/>
          <w:sz w:val="24"/>
          <w:szCs w:val="24"/>
        </w:rPr>
      </w:pPr>
      <w:r>
        <w:rPr>
          <w:sz w:val="24"/>
          <w:szCs w:val="24"/>
        </w:rPr>
        <w:t>Jeannette Ambrose</w:t>
      </w:r>
      <w:r w:rsidR="00402124">
        <w:rPr>
          <w:sz w:val="24"/>
          <w:szCs w:val="24"/>
        </w:rPr>
        <w:t xml:space="preserve"> </w:t>
      </w:r>
      <w:r w:rsidR="00CF606A">
        <w:rPr>
          <w:sz w:val="24"/>
          <w:szCs w:val="24"/>
        </w:rPr>
        <w:t xml:space="preserve">made a motion to approve the </w:t>
      </w:r>
      <w:r>
        <w:rPr>
          <w:sz w:val="24"/>
          <w:szCs w:val="24"/>
        </w:rPr>
        <w:t>December 15</w:t>
      </w:r>
      <w:r w:rsidR="00402124">
        <w:rPr>
          <w:sz w:val="24"/>
          <w:szCs w:val="24"/>
        </w:rPr>
        <w:t>, 2020 m</w:t>
      </w:r>
      <w:r w:rsidR="00CF606A">
        <w:rPr>
          <w:sz w:val="24"/>
          <w:szCs w:val="24"/>
        </w:rPr>
        <w:t>inutes</w:t>
      </w:r>
      <w:r w:rsidR="0051771D">
        <w:rPr>
          <w:sz w:val="24"/>
          <w:szCs w:val="24"/>
        </w:rPr>
        <w:t xml:space="preserve"> as </w:t>
      </w:r>
      <w:r w:rsidR="009E2B34">
        <w:rPr>
          <w:sz w:val="24"/>
          <w:szCs w:val="24"/>
        </w:rPr>
        <w:t>presented</w:t>
      </w:r>
      <w:r w:rsidR="00402124">
        <w:rPr>
          <w:sz w:val="24"/>
          <w:szCs w:val="24"/>
        </w:rPr>
        <w:t xml:space="preserve">, </w:t>
      </w:r>
      <w:r w:rsidR="00402124" w:rsidRPr="001520F9">
        <w:rPr>
          <w:sz w:val="24"/>
          <w:szCs w:val="24"/>
        </w:rPr>
        <w:t xml:space="preserve">supported by </w:t>
      </w:r>
      <w:r>
        <w:rPr>
          <w:sz w:val="24"/>
          <w:szCs w:val="24"/>
        </w:rPr>
        <w:t>Diana Lowe</w:t>
      </w:r>
      <w:r w:rsidR="00402124" w:rsidRPr="001520F9">
        <w:rPr>
          <w:sz w:val="24"/>
          <w:szCs w:val="24"/>
        </w:rPr>
        <w:t xml:space="preserve">. </w:t>
      </w:r>
      <w:r w:rsidR="00402124" w:rsidRPr="00054EE6">
        <w:rPr>
          <w:b/>
          <w:sz w:val="24"/>
          <w:szCs w:val="24"/>
        </w:rPr>
        <w:t>Motion carried</w:t>
      </w:r>
      <w:r w:rsidR="00402124">
        <w:rPr>
          <w:b/>
          <w:sz w:val="24"/>
          <w:szCs w:val="24"/>
        </w:rPr>
        <w:t xml:space="preserve"> 5</w:t>
      </w:r>
      <w:r w:rsidR="00402124" w:rsidRPr="00054EE6">
        <w:rPr>
          <w:b/>
          <w:sz w:val="24"/>
          <w:szCs w:val="24"/>
        </w:rPr>
        <w:t>-0.</w:t>
      </w: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E78DF99" w14:textId="7B1CC524" w:rsidR="00B02AB8" w:rsidRDefault="00B02AB8" w:rsidP="00174295">
      <w:pPr>
        <w:spacing w:line="240" w:lineRule="auto"/>
        <w:rPr>
          <w:b/>
          <w:sz w:val="24"/>
          <w:szCs w:val="24"/>
        </w:rPr>
      </w:pPr>
      <w:r w:rsidRPr="00B02AB8">
        <w:rPr>
          <w:b/>
          <w:sz w:val="24"/>
          <w:szCs w:val="24"/>
        </w:rPr>
        <w:t>Staff Comments</w:t>
      </w:r>
    </w:p>
    <w:p w14:paraId="03821C38" w14:textId="3C477382" w:rsidR="009E2B34" w:rsidRDefault="00D70BD8" w:rsidP="00174295">
      <w:pPr>
        <w:spacing w:line="240" w:lineRule="auto"/>
        <w:rPr>
          <w:bCs/>
          <w:sz w:val="24"/>
          <w:szCs w:val="24"/>
        </w:rPr>
      </w:pPr>
      <w:r>
        <w:rPr>
          <w:bCs/>
          <w:sz w:val="24"/>
          <w:szCs w:val="24"/>
        </w:rPr>
        <w:t>None heard.</w:t>
      </w:r>
    </w:p>
    <w:p w14:paraId="1C2717DF" w14:textId="77777777" w:rsidR="00D70BD8" w:rsidRPr="009E2B34" w:rsidRDefault="00D70BD8" w:rsidP="00174295">
      <w:pPr>
        <w:spacing w:line="240" w:lineRule="auto"/>
        <w:rPr>
          <w:bCs/>
          <w:sz w:val="24"/>
          <w:szCs w:val="24"/>
        </w:rPr>
      </w:pPr>
    </w:p>
    <w:p w14:paraId="58D0CC09" w14:textId="4ED24989" w:rsidR="00DF0E0E" w:rsidRDefault="002F07FD" w:rsidP="00174295">
      <w:pPr>
        <w:spacing w:line="240" w:lineRule="auto"/>
        <w:rPr>
          <w:sz w:val="24"/>
          <w:szCs w:val="24"/>
        </w:rPr>
      </w:pPr>
      <w:r>
        <w:rPr>
          <w:b/>
          <w:bCs/>
          <w:sz w:val="24"/>
          <w:szCs w:val="24"/>
        </w:rPr>
        <w:t>ICMA 401(a) &amp; IMCA 457(b) Plan Contributions for 2021</w:t>
      </w:r>
    </w:p>
    <w:p w14:paraId="3E367FC5" w14:textId="0C246F25" w:rsidR="00002DF7" w:rsidRDefault="002F07FD" w:rsidP="00174295">
      <w:pPr>
        <w:spacing w:line="240" w:lineRule="auto"/>
        <w:rPr>
          <w:noProof/>
          <w:sz w:val="24"/>
          <w:szCs w:val="24"/>
        </w:rPr>
      </w:pPr>
      <w:r>
        <w:rPr>
          <w:noProof/>
          <w:sz w:val="24"/>
          <w:szCs w:val="24"/>
        </w:rPr>
        <w:t xml:space="preserve">Discussion about whether HAPRA would reinstate the 10% that they use to put in a 401(a) for the eligible team members. Employees can still contribute to the 457(b) on their own. Jean Graham made a motion to wait until after the audit and see what the financials show at that time, this can possibly be back funded. Diana Lowe supported. </w:t>
      </w:r>
      <w:r w:rsidRPr="002F07FD">
        <w:rPr>
          <w:b/>
          <w:bCs/>
          <w:noProof/>
          <w:sz w:val="24"/>
          <w:szCs w:val="24"/>
        </w:rPr>
        <w:t>Motion carried 5-0.</w:t>
      </w:r>
      <w:r>
        <w:rPr>
          <w:noProof/>
          <w:sz w:val="24"/>
          <w:szCs w:val="24"/>
        </w:rPr>
        <w:t xml:space="preserve"> </w:t>
      </w:r>
    </w:p>
    <w:p w14:paraId="6CC89A15" w14:textId="66CC07F2" w:rsidR="002F07FD" w:rsidRDefault="002F07FD" w:rsidP="00174295">
      <w:pPr>
        <w:spacing w:line="240" w:lineRule="auto"/>
        <w:rPr>
          <w:noProof/>
          <w:sz w:val="24"/>
          <w:szCs w:val="24"/>
        </w:rPr>
      </w:pPr>
    </w:p>
    <w:p w14:paraId="3C59B38B" w14:textId="7A71B1BD" w:rsidR="002F07FD" w:rsidRDefault="002F07FD" w:rsidP="00174295">
      <w:pPr>
        <w:spacing w:line="240" w:lineRule="auto"/>
        <w:rPr>
          <w:b/>
          <w:bCs/>
          <w:noProof/>
          <w:sz w:val="24"/>
          <w:szCs w:val="24"/>
        </w:rPr>
      </w:pPr>
      <w:r w:rsidRPr="002F07FD">
        <w:rPr>
          <w:b/>
          <w:bCs/>
          <w:noProof/>
          <w:sz w:val="24"/>
          <w:szCs w:val="24"/>
        </w:rPr>
        <w:lastRenderedPageBreak/>
        <w:t>Burnham &amp; Flower BCBS Health</w:t>
      </w:r>
      <w:r>
        <w:rPr>
          <w:b/>
          <w:bCs/>
          <w:noProof/>
          <w:sz w:val="24"/>
          <w:szCs w:val="24"/>
        </w:rPr>
        <w:t xml:space="preserve"> Care</w:t>
      </w:r>
      <w:r w:rsidRPr="002F07FD">
        <w:rPr>
          <w:b/>
          <w:bCs/>
          <w:noProof/>
          <w:sz w:val="24"/>
          <w:szCs w:val="24"/>
        </w:rPr>
        <w:t xml:space="preserve"> Insurance Proposals</w:t>
      </w:r>
    </w:p>
    <w:p w14:paraId="76BCA75A" w14:textId="440405C7" w:rsidR="002F07FD" w:rsidRDefault="002F07FD" w:rsidP="00174295">
      <w:pPr>
        <w:spacing w:line="240" w:lineRule="auto"/>
        <w:rPr>
          <w:b/>
          <w:bCs/>
          <w:noProof/>
          <w:sz w:val="24"/>
          <w:szCs w:val="24"/>
        </w:rPr>
      </w:pPr>
      <w:r w:rsidRPr="002F07FD">
        <w:rPr>
          <w:noProof/>
          <w:sz w:val="24"/>
          <w:szCs w:val="24"/>
        </w:rPr>
        <w:t xml:space="preserve">There were three </w:t>
      </w:r>
      <w:r>
        <w:rPr>
          <w:noProof/>
          <w:sz w:val="24"/>
          <w:szCs w:val="24"/>
        </w:rPr>
        <w:t>different proposal presented. The first one is the current plan and will be going up 1.37%</w:t>
      </w:r>
      <w:r w:rsidR="00ED02EC">
        <w:rPr>
          <w:noProof/>
          <w:sz w:val="24"/>
          <w:szCs w:val="24"/>
        </w:rPr>
        <w:t xml:space="preserve">, with a high deductable. The second two options were simular with lower deductables for the employee but slightly higher premiums. Tammy Beal motioned to go with option B, the Authority would pay about $3600 more annually but the employee’s deductables would be $1500/$3000. Diana lowe supported. Roll call vote-Lowe, Ambrose, Graham, Beal and Dunleavy-all yes.  </w:t>
      </w:r>
      <w:r w:rsidR="00ED02EC" w:rsidRPr="00ED02EC">
        <w:rPr>
          <w:b/>
          <w:bCs/>
          <w:noProof/>
          <w:sz w:val="24"/>
          <w:szCs w:val="24"/>
        </w:rPr>
        <w:t>Motion carried 5-0.</w:t>
      </w:r>
    </w:p>
    <w:p w14:paraId="695E848C" w14:textId="6A0FE638" w:rsidR="00ED02EC" w:rsidRDefault="00ED02EC" w:rsidP="00174295">
      <w:pPr>
        <w:spacing w:line="240" w:lineRule="auto"/>
        <w:rPr>
          <w:b/>
          <w:bCs/>
          <w:noProof/>
          <w:sz w:val="24"/>
          <w:szCs w:val="24"/>
        </w:rPr>
      </w:pPr>
    </w:p>
    <w:p w14:paraId="7EFFD9BE" w14:textId="671668A6" w:rsidR="00ED02EC" w:rsidRDefault="00ED02EC" w:rsidP="00174295">
      <w:pPr>
        <w:spacing w:line="240" w:lineRule="auto"/>
        <w:rPr>
          <w:b/>
          <w:bCs/>
          <w:noProof/>
          <w:sz w:val="24"/>
          <w:szCs w:val="24"/>
        </w:rPr>
      </w:pPr>
      <w:r>
        <w:rPr>
          <w:b/>
          <w:bCs/>
          <w:noProof/>
          <w:sz w:val="24"/>
          <w:szCs w:val="24"/>
        </w:rPr>
        <w:t>Employee Health Contributions</w:t>
      </w:r>
    </w:p>
    <w:p w14:paraId="1986E4F4" w14:textId="41B0AB0B" w:rsidR="00C20931" w:rsidRDefault="00ED02EC" w:rsidP="00174295">
      <w:pPr>
        <w:spacing w:line="240" w:lineRule="auto"/>
        <w:rPr>
          <w:noProof/>
          <w:sz w:val="24"/>
          <w:szCs w:val="24"/>
        </w:rPr>
      </w:pPr>
      <w:r w:rsidRPr="00ED02EC">
        <w:rPr>
          <w:noProof/>
          <w:sz w:val="24"/>
          <w:szCs w:val="24"/>
        </w:rPr>
        <w:t xml:space="preserve">Jean Graham made a motion to have the employees pay 20% </w:t>
      </w:r>
      <w:r>
        <w:rPr>
          <w:noProof/>
          <w:sz w:val="24"/>
          <w:szCs w:val="24"/>
        </w:rPr>
        <w:t>of their insurance premiums for Medical, Dental and Vision coverage and the Authority will pay 80% of the premium. Supported by Jean</w:t>
      </w:r>
      <w:r w:rsidR="00897CEA">
        <w:rPr>
          <w:noProof/>
          <w:sz w:val="24"/>
          <w:szCs w:val="24"/>
        </w:rPr>
        <w:t>nette</w:t>
      </w:r>
      <w:r>
        <w:rPr>
          <w:noProof/>
          <w:sz w:val="24"/>
          <w:szCs w:val="24"/>
        </w:rPr>
        <w:t xml:space="preserve"> Ambrose. </w:t>
      </w:r>
    </w:p>
    <w:p w14:paraId="61B9965F" w14:textId="670A20E2" w:rsidR="00ED02EC" w:rsidRDefault="00ED02EC" w:rsidP="00174295">
      <w:pPr>
        <w:spacing w:line="240" w:lineRule="auto"/>
        <w:rPr>
          <w:b/>
          <w:bCs/>
          <w:noProof/>
          <w:sz w:val="24"/>
          <w:szCs w:val="24"/>
        </w:rPr>
      </w:pPr>
      <w:r w:rsidRPr="00C20931">
        <w:rPr>
          <w:b/>
          <w:bCs/>
          <w:noProof/>
          <w:sz w:val="24"/>
          <w:szCs w:val="24"/>
        </w:rPr>
        <w:t>Motion carried 5-0.</w:t>
      </w:r>
    </w:p>
    <w:p w14:paraId="0A9C5971" w14:textId="2B2007A3" w:rsidR="00C20931" w:rsidRDefault="00C20931" w:rsidP="00174295">
      <w:pPr>
        <w:spacing w:line="240" w:lineRule="auto"/>
        <w:rPr>
          <w:b/>
          <w:bCs/>
          <w:noProof/>
          <w:sz w:val="24"/>
          <w:szCs w:val="24"/>
        </w:rPr>
      </w:pPr>
    </w:p>
    <w:p w14:paraId="06D1CBEA" w14:textId="03CF9A45" w:rsidR="00C20931" w:rsidRDefault="00C20931" w:rsidP="00174295">
      <w:pPr>
        <w:spacing w:line="240" w:lineRule="auto"/>
        <w:rPr>
          <w:b/>
          <w:bCs/>
          <w:noProof/>
          <w:sz w:val="24"/>
          <w:szCs w:val="24"/>
        </w:rPr>
      </w:pPr>
      <w:r>
        <w:rPr>
          <w:b/>
          <w:bCs/>
          <w:noProof/>
          <w:sz w:val="24"/>
          <w:szCs w:val="24"/>
        </w:rPr>
        <w:t>Payment in Lieu of Health Insurance for 2021</w:t>
      </w:r>
    </w:p>
    <w:p w14:paraId="4E5E0801" w14:textId="25333A2B" w:rsidR="00C20931" w:rsidRDefault="00C20931" w:rsidP="00174295">
      <w:pPr>
        <w:spacing w:line="240" w:lineRule="auto"/>
        <w:rPr>
          <w:b/>
          <w:bCs/>
          <w:noProof/>
          <w:sz w:val="24"/>
          <w:szCs w:val="24"/>
        </w:rPr>
      </w:pPr>
      <w:r w:rsidRPr="00C20931">
        <w:rPr>
          <w:noProof/>
          <w:sz w:val="24"/>
          <w:szCs w:val="24"/>
        </w:rPr>
        <w:t>Employees</w:t>
      </w:r>
      <w:r>
        <w:rPr>
          <w:noProof/>
          <w:sz w:val="24"/>
          <w:szCs w:val="24"/>
        </w:rPr>
        <w:t xml:space="preserve"> that opted to not take the insurance coverage</w:t>
      </w:r>
      <w:r w:rsidRPr="00C20931">
        <w:rPr>
          <w:noProof/>
          <w:sz w:val="24"/>
          <w:szCs w:val="24"/>
        </w:rPr>
        <w:t xml:space="preserve"> have been paid </w:t>
      </w:r>
      <w:r>
        <w:rPr>
          <w:noProof/>
          <w:sz w:val="24"/>
          <w:szCs w:val="24"/>
        </w:rPr>
        <w:t xml:space="preserve">$250 per quarter in the past. Jean Graham made a motion to wait until we get the financials back to decide on this. Supported by </w:t>
      </w:r>
      <w:r w:rsidR="00897CEA">
        <w:rPr>
          <w:noProof/>
          <w:sz w:val="24"/>
          <w:szCs w:val="24"/>
        </w:rPr>
        <w:t xml:space="preserve">Jeannette </w:t>
      </w:r>
      <w:r>
        <w:rPr>
          <w:noProof/>
          <w:sz w:val="24"/>
          <w:szCs w:val="24"/>
        </w:rPr>
        <w:t xml:space="preserve">Ambrose. </w:t>
      </w:r>
      <w:r w:rsidRPr="00C20931">
        <w:rPr>
          <w:b/>
          <w:bCs/>
          <w:noProof/>
          <w:sz w:val="24"/>
          <w:szCs w:val="24"/>
        </w:rPr>
        <w:t>Motion carried 5-0.</w:t>
      </w:r>
    </w:p>
    <w:p w14:paraId="411DFADE" w14:textId="362DE912" w:rsidR="00C20931" w:rsidRDefault="00C20931" w:rsidP="00174295">
      <w:pPr>
        <w:spacing w:line="240" w:lineRule="auto"/>
        <w:rPr>
          <w:b/>
          <w:bCs/>
          <w:noProof/>
          <w:sz w:val="24"/>
          <w:szCs w:val="24"/>
        </w:rPr>
      </w:pPr>
    </w:p>
    <w:p w14:paraId="321D4577" w14:textId="77777777" w:rsidR="00D928DB" w:rsidRDefault="00C20931" w:rsidP="00174295">
      <w:pPr>
        <w:spacing w:line="240" w:lineRule="auto"/>
        <w:rPr>
          <w:b/>
          <w:bCs/>
          <w:noProof/>
          <w:sz w:val="24"/>
          <w:szCs w:val="24"/>
        </w:rPr>
      </w:pPr>
      <w:r>
        <w:rPr>
          <w:b/>
          <w:bCs/>
          <w:noProof/>
          <w:sz w:val="24"/>
          <w:szCs w:val="24"/>
        </w:rPr>
        <w:t>2020 Audit Engagement Letter from Smith &amp; Klaczkiewicz</w:t>
      </w:r>
    </w:p>
    <w:p w14:paraId="1A5329E3" w14:textId="69DF7CB2" w:rsidR="00C20931" w:rsidRDefault="00D928DB" w:rsidP="00174295">
      <w:pPr>
        <w:spacing w:line="240" w:lineRule="auto"/>
        <w:rPr>
          <w:b/>
          <w:bCs/>
          <w:noProof/>
          <w:sz w:val="24"/>
          <w:szCs w:val="24"/>
        </w:rPr>
      </w:pPr>
      <w:r w:rsidRPr="00D928DB">
        <w:rPr>
          <w:noProof/>
          <w:sz w:val="24"/>
          <w:szCs w:val="24"/>
        </w:rPr>
        <w:t xml:space="preserve">Jeannette Ambrose made a motion to accept </w:t>
      </w:r>
      <w:r>
        <w:rPr>
          <w:noProof/>
          <w:sz w:val="24"/>
          <w:szCs w:val="24"/>
        </w:rPr>
        <w:t xml:space="preserve">and allow Director Church the authority to sign the engagement letter from Smith &amp; Klaczkiewicz for not to exceede $4200 and would like a break down of the Dog Park numbers. Jean Graham supported. </w:t>
      </w:r>
      <w:r w:rsidRPr="00D928DB">
        <w:rPr>
          <w:b/>
          <w:bCs/>
          <w:noProof/>
          <w:sz w:val="24"/>
          <w:szCs w:val="24"/>
        </w:rPr>
        <w:t>Motion carried 5-0.</w:t>
      </w:r>
    </w:p>
    <w:p w14:paraId="3DBFB366" w14:textId="7E5217C2" w:rsidR="00D928DB" w:rsidRDefault="00D928DB" w:rsidP="00174295">
      <w:pPr>
        <w:spacing w:line="240" w:lineRule="auto"/>
        <w:rPr>
          <w:b/>
          <w:bCs/>
          <w:noProof/>
          <w:sz w:val="24"/>
          <w:szCs w:val="24"/>
        </w:rPr>
      </w:pPr>
    </w:p>
    <w:p w14:paraId="2E666729" w14:textId="6AA38D23" w:rsidR="00D928DB" w:rsidRDefault="00D928DB" w:rsidP="00174295">
      <w:pPr>
        <w:spacing w:line="240" w:lineRule="auto"/>
        <w:rPr>
          <w:b/>
          <w:bCs/>
          <w:noProof/>
          <w:sz w:val="24"/>
          <w:szCs w:val="24"/>
        </w:rPr>
      </w:pPr>
      <w:r>
        <w:rPr>
          <w:b/>
          <w:bCs/>
          <w:noProof/>
          <w:sz w:val="24"/>
          <w:szCs w:val="24"/>
        </w:rPr>
        <w:t>Audio/Visual Payment with Ocela Township</w:t>
      </w:r>
    </w:p>
    <w:p w14:paraId="1F6A72C0" w14:textId="2D2175EE" w:rsidR="00D928DB" w:rsidRDefault="00D928DB" w:rsidP="00174295">
      <w:pPr>
        <w:spacing w:line="240" w:lineRule="auto"/>
        <w:rPr>
          <w:noProof/>
          <w:sz w:val="24"/>
          <w:szCs w:val="24"/>
        </w:rPr>
      </w:pPr>
      <w:r w:rsidRPr="00D928DB">
        <w:rPr>
          <w:noProof/>
          <w:sz w:val="24"/>
          <w:szCs w:val="24"/>
        </w:rPr>
        <w:t xml:space="preserve">The building company </w:t>
      </w:r>
      <w:r>
        <w:rPr>
          <w:noProof/>
          <w:sz w:val="24"/>
          <w:szCs w:val="24"/>
        </w:rPr>
        <w:t>need</w:t>
      </w:r>
      <w:r w:rsidR="006355D0">
        <w:rPr>
          <w:noProof/>
          <w:sz w:val="24"/>
          <w:szCs w:val="24"/>
        </w:rPr>
        <w:t xml:space="preserve">ed </w:t>
      </w:r>
      <w:r>
        <w:rPr>
          <w:noProof/>
          <w:sz w:val="24"/>
          <w:szCs w:val="24"/>
        </w:rPr>
        <w:t>to install the audio and visual elements to the new Oceola Center</w:t>
      </w:r>
      <w:r w:rsidR="006355D0">
        <w:rPr>
          <w:noProof/>
          <w:sz w:val="24"/>
          <w:szCs w:val="24"/>
        </w:rPr>
        <w:t xml:space="preserve"> at a certain step in the process without much warning, this will be an </w:t>
      </w:r>
      <w:r>
        <w:rPr>
          <w:noProof/>
          <w:sz w:val="24"/>
          <w:szCs w:val="24"/>
        </w:rPr>
        <w:t xml:space="preserve">extra </w:t>
      </w:r>
      <w:r w:rsidR="006355D0">
        <w:rPr>
          <w:noProof/>
          <w:sz w:val="24"/>
          <w:szCs w:val="24"/>
        </w:rPr>
        <w:t xml:space="preserve">cost of </w:t>
      </w:r>
      <w:r>
        <w:rPr>
          <w:noProof/>
          <w:sz w:val="24"/>
          <w:szCs w:val="24"/>
        </w:rPr>
        <w:t>$22,989</w:t>
      </w:r>
      <w:r w:rsidR="006355D0">
        <w:rPr>
          <w:noProof/>
          <w:sz w:val="24"/>
          <w:szCs w:val="24"/>
        </w:rPr>
        <w:t xml:space="preserve"> for the authority</w:t>
      </w:r>
      <w:r>
        <w:rPr>
          <w:noProof/>
          <w:sz w:val="24"/>
          <w:szCs w:val="24"/>
        </w:rPr>
        <w:t xml:space="preserve">. Sean Dunleavy took it to his board to see if they could front the money and have HAPRA pay them back monthly installments over the next two years. </w:t>
      </w:r>
      <w:r w:rsidR="001F0360">
        <w:rPr>
          <w:noProof/>
          <w:sz w:val="24"/>
          <w:szCs w:val="24"/>
        </w:rPr>
        <w:t>Sean will bring a draft agreement to the next HAPRA meeting for our review.</w:t>
      </w:r>
    </w:p>
    <w:p w14:paraId="77B5FF3A" w14:textId="1C0D571F" w:rsidR="006355D0" w:rsidRDefault="006355D0" w:rsidP="00174295">
      <w:pPr>
        <w:spacing w:line="240" w:lineRule="auto"/>
        <w:rPr>
          <w:noProof/>
          <w:sz w:val="24"/>
          <w:szCs w:val="24"/>
        </w:rPr>
      </w:pPr>
    </w:p>
    <w:p w14:paraId="46D40E43" w14:textId="4C2A112A" w:rsidR="006355D0" w:rsidRDefault="006355D0" w:rsidP="00174295">
      <w:pPr>
        <w:spacing w:line="240" w:lineRule="auto"/>
        <w:rPr>
          <w:b/>
          <w:bCs/>
          <w:noProof/>
          <w:sz w:val="24"/>
          <w:szCs w:val="24"/>
        </w:rPr>
      </w:pPr>
      <w:r w:rsidRPr="006355D0">
        <w:rPr>
          <w:b/>
          <w:bCs/>
          <w:noProof/>
          <w:sz w:val="24"/>
          <w:szCs w:val="24"/>
        </w:rPr>
        <w:t>Oceola Facility Use Contract</w:t>
      </w:r>
    </w:p>
    <w:p w14:paraId="04E15F4A" w14:textId="6649AA2D" w:rsidR="006355D0" w:rsidRDefault="006355D0" w:rsidP="00174295">
      <w:pPr>
        <w:spacing w:line="240" w:lineRule="auto"/>
        <w:rPr>
          <w:noProof/>
          <w:sz w:val="24"/>
          <w:szCs w:val="24"/>
        </w:rPr>
      </w:pPr>
      <w:r>
        <w:rPr>
          <w:noProof/>
          <w:sz w:val="24"/>
          <w:szCs w:val="24"/>
        </w:rPr>
        <w:t>Director Church</w:t>
      </w:r>
      <w:r w:rsidRPr="006355D0">
        <w:rPr>
          <w:noProof/>
          <w:sz w:val="24"/>
          <w:szCs w:val="24"/>
        </w:rPr>
        <w:t xml:space="preserve"> </w:t>
      </w:r>
      <w:r>
        <w:rPr>
          <w:noProof/>
          <w:sz w:val="24"/>
          <w:szCs w:val="24"/>
        </w:rPr>
        <w:t>presented us with the old Oceola Facility Use Contract for reference. Director Dunleavy will take it to his board, make adjustments and bring it back to this board for approval. The new contract will look almost idential to this one.</w:t>
      </w:r>
    </w:p>
    <w:p w14:paraId="331264FA" w14:textId="63B8A27C" w:rsidR="006355D0" w:rsidRDefault="006355D0" w:rsidP="00174295">
      <w:pPr>
        <w:spacing w:line="240" w:lineRule="auto"/>
        <w:rPr>
          <w:noProof/>
          <w:sz w:val="24"/>
          <w:szCs w:val="24"/>
        </w:rPr>
      </w:pPr>
    </w:p>
    <w:p w14:paraId="3D3E5CD1" w14:textId="78BB42EA" w:rsidR="006355D0" w:rsidRDefault="006355D0" w:rsidP="00174295">
      <w:pPr>
        <w:spacing w:line="240" w:lineRule="auto"/>
        <w:rPr>
          <w:b/>
          <w:bCs/>
          <w:noProof/>
          <w:sz w:val="24"/>
          <w:szCs w:val="24"/>
        </w:rPr>
      </w:pPr>
      <w:r w:rsidRPr="00BB003E">
        <w:rPr>
          <w:b/>
          <w:bCs/>
          <w:noProof/>
          <w:sz w:val="24"/>
          <w:szCs w:val="24"/>
        </w:rPr>
        <w:t>Check Register and Bank Statements ending December 31, 2020</w:t>
      </w:r>
    </w:p>
    <w:p w14:paraId="1CA19A83" w14:textId="77777777" w:rsidR="0089134B" w:rsidRDefault="00BB003E" w:rsidP="00174295">
      <w:pPr>
        <w:spacing w:line="240" w:lineRule="auto"/>
        <w:rPr>
          <w:noProof/>
          <w:sz w:val="24"/>
          <w:szCs w:val="24"/>
        </w:rPr>
      </w:pPr>
      <w:r w:rsidRPr="00BB003E">
        <w:rPr>
          <w:noProof/>
          <w:sz w:val="24"/>
          <w:szCs w:val="24"/>
        </w:rPr>
        <w:t>Everything looks good.</w:t>
      </w:r>
    </w:p>
    <w:p w14:paraId="70EBE6CF" w14:textId="522CD2D8" w:rsidR="00BB003E" w:rsidRPr="00EB2823" w:rsidRDefault="00BB003E" w:rsidP="00174295">
      <w:pPr>
        <w:spacing w:line="240" w:lineRule="auto"/>
        <w:rPr>
          <w:noProof/>
          <w:sz w:val="24"/>
          <w:szCs w:val="24"/>
        </w:rPr>
      </w:pPr>
      <w:r w:rsidRPr="00BB003E">
        <w:rPr>
          <w:b/>
          <w:bCs/>
          <w:noProof/>
          <w:sz w:val="24"/>
          <w:szCs w:val="24"/>
        </w:rPr>
        <w:t>Financial Report ending December 31, 2020</w:t>
      </w:r>
    </w:p>
    <w:p w14:paraId="2F42E955" w14:textId="4921798C" w:rsidR="00BB003E" w:rsidRDefault="00BB003E" w:rsidP="00174295">
      <w:pPr>
        <w:spacing w:line="240" w:lineRule="auto"/>
        <w:rPr>
          <w:b/>
          <w:bCs/>
          <w:noProof/>
          <w:sz w:val="24"/>
          <w:szCs w:val="24"/>
        </w:rPr>
      </w:pPr>
      <w:r w:rsidRPr="00BB003E">
        <w:rPr>
          <w:noProof/>
          <w:sz w:val="24"/>
          <w:szCs w:val="24"/>
        </w:rPr>
        <w:t>Director Church</w:t>
      </w:r>
      <w:r>
        <w:rPr>
          <w:noProof/>
          <w:sz w:val="24"/>
          <w:szCs w:val="24"/>
        </w:rPr>
        <w:t xml:space="preserve"> included the balance sheets so that we could see where we are at including the Dog Park. With the original budget we should have </w:t>
      </w:r>
      <w:r w:rsidR="000E5F42">
        <w:rPr>
          <w:noProof/>
          <w:sz w:val="24"/>
          <w:szCs w:val="24"/>
        </w:rPr>
        <w:t>had an ending of</w:t>
      </w:r>
      <w:r>
        <w:rPr>
          <w:noProof/>
          <w:sz w:val="24"/>
          <w:szCs w:val="24"/>
        </w:rPr>
        <w:t xml:space="preserve"> $1.4 million but instead we have an ending budget of $910,000 which is really good for what this year has thrown at us. We are still in the </w:t>
      </w:r>
      <w:r w:rsidRPr="00BB003E">
        <w:rPr>
          <w:b/>
          <w:bCs/>
          <w:noProof/>
          <w:sz w:val="24"/>
          <w:szCs w:val="24"/>
        </w:rPr>
        <w:t>BLACK!</w:t>
      </w:r>
    </w:p>
    <w:p w14:paraId="2440CAF9" w14:textId="64B78780" w:rsidR="000E5F42" w:rsidRDefault="000E5F42" w:rsidP="00174295">
      <w:pPr>
        <w:spacing w:line="240" w:lineRule="auto"/>
        <w:rPr>
          <w:b/>
          <w:bCs/>
          <w:noProof/>
          <w:sz w:val="24"/>
          <w:szCs w:val="24"/>
        </w:rPr>
      </w:pPr>
    </w:p>
    <w:p w14:paraId="6FD6198E" w14:textId="4F81EE23" w:rsidR="000E5F42" w:rsidRDefault="000E5F42" w:rsidP="00174295">
      <w:pPr>
        <w:spacing w:line="240" w:lineRule="auto"/>
        <w:rPr>
          <w:b/>
          <w:bCs/>
          <w:noProof/>
          <w:sz w:val="24"/>
          <w:szCs w:val="24"/>
        </w:rPr>
      </w:pPr>
      <w:r>
        <w:rPr>
          <w:b/>
          <w:bCs/>
          <w:noProof/>
          <w:sz w:val="24"/>
          <w:szCs w:val="24"/>
        </w:rPr>
        <w:t>Directors Report</w:t>
      </w:r>
    </w:p>
    <w:p w14:paraId="4699929A" w14:textId="54347EBA" w:rsidR="000E5F42" w:rsidRDefault="000E5F42" w:rsidP="000E5F42">
      <w:pPr>
        <w:pStyle w:val="ListParagraph"/>
        <w:numPr>
          <w:ilvl w:val="0"/>
          <w:numId w:val="42"/>
        </w:numPr>
        <w:spacing w:line="240" w:lineRule="auto"/>
        <w:rPr>
          <w:noProof/>
          <w:sz w:val="24"/>
          <w:szCs w:val="24"/>
        </w:rPr>
      </w:pPr>
      <w:r w:rsidRPr="000E5F42">
        <w:rPr>
          <w:noProof/>
          <w:sz w:val="24"/>
          <w:szCs w:val="24"/>
        </w:rPr>
        <w:t>We are looking for 2-3 new staff members for the new Oceola Center.</w:t>
      </w:r>
    </w:p>
    <w:p w14:paraId="7CEE75AA" w14:textId="21F994DB" w:rsidR="000E5F42" w:rsidRDefault="000E5F42" w:rsidP="000E5F42">
      <w:pPr>
        <w:pStyle w:val="ListParagraph"/>
        <w:numPr>
          <w:ilvl w:val="0"/>
          <w:numId w:val="42"/>
        </w:numPr>
        <w:spacing w:line="240" w:lineRule="auto"/>
        <w:rPr>
          <w:noProof/>
          <w:sz w:val="24"/>
          <w:szCs w:val="24"/>
        </w:rPr>
      </w:pPr>
      <w:r>
        <w:rPr>
          <w:noProof/>
          <w:sz w:val="24"/>
          <w:szCs w:val="24"/>
        </w:rPr>
        <w:lastRenderedPageBreak/>
        <w:t xml:space="preserve">The Banner Program has been well received, it is a 10’x3’ banner for businesses or sponsors, the price is $500 the first year and $250 for the following years. They will be displayed hanging from the second floor. </w:t>
      </w:r>
      <w:r w:rsidR="00375C06">
        <w:rPr>
          <w:noProof/>
          <w:sz w:val="24"/>
          <w:szCs w:val="24"/>
        </w:rPr>
        <w:t>T</w:t>
      </w:r>
      <w:r>
        <w:rPr>
          <w:noProof/>
          <w:sz w:val="24"/>
          <w:szCs w:val="24"/>
        </w:rPr>
        <w:t>en</w:t>
      </w:r>
      <w:r w:rsidR="00375C06">
        <w:rPr>
          <w:noProof/>
          <w:sz w:val="24"/>
          <w:szCs w:val="24"/>
        </w:rPr>
        <w:t xml:space="preserve"> have been purchased</w:t>
      </w:r>
      <w:r>
        <w:rPr>
          <w:noProof/>
          <w:sz w:val="24"/>
          <w:szCs w:val="24"/>
        </w:rPr>
        <w:t xml:space="preserve"> already.</w:t>
      </w:r>
    </w:p>
    <w:p w14:paraId="39CCFC60" w14:textId="3E07C7A8" w:rsidR="000E5F42" w:rsidRDefault="000E5F42" w:rsidP="000E5F42">
      <w:pPr>
        <w:pStyle w:val="ListParagraph"/>
        <w:numPr>
          <w:ilvl w:val="0"/>
          <w:numId w:val="42"/>
        </w:numPr>
        <w:spacing w:line="240" w:lineRule="auto"/>
        <w:rPr>
          <w:noProof/>
          <w:sz w:val="24"/>
          <w:szCs w:val="24"/>
        </w:rPr>
      </w:pPr>
      <w:r>
        <w:rPr>
          <w:noProof/>
          <w:sz w:val="24"/>
          <w:szCs w:val="24"/>
        </w:rPr>
        <w:t>There will be a Media night the first week of February to promote the new center, the soft opening will be during the week of Spring break and the Grand opening will be in early April.</w:t>
      </w:r>
    </w:p>
    <w:p w14:paraId="4B8354CB" w14:textId="77777777" w:rsidR="000E5F42" w:rsidRDefault="000E5F42" w:rsidP="000E5F42">
      <w:pPr>
        <w:pStyle w:val="ListParagraph"/>
        <w:spacing w:line="240" w:lineRule="auto"/>
        <w:rPr>
          <w:noProof/>
          <w:sz w:val="24"/>
          <w:szCs w:val="24"/>
        </w:rPr>
      </w:pPr>
    </w:p>
    <w:p w14:paraId="621BA8BE" w14:textId="0858C4A5" w:rsidR="000E5F42" w:rsidRDefault="000E5F42" w:rsidP="000E5F42">
      <w:pPr>
        <w:spacing w:line="240" w:lineRule="auto"/>
        <w:rPr>
          <w:b/>
          <w:bCs/>
          <w:noProof/>
          <w:sz w:val="24"/>
          <w:szCs w:val="24"/>
        </w:rPr>
      </w:pPr>
      <w:r w:rsidRPr="000E5F42">
        <w:rPr>
          <w:b/>
          <w:bCs/>
          <w:noProof/>
          <w:sz w:val="24"/>
          <w:szCs w:val="24"/>
        </w:rPr>
        <w:t>Dog Park Committee Report</w:t>
      </w:r>
    </w:p>
    <w:p w14:paraId="507C99B3" w14:textId="60CCA1FF" w:rsidR="000E5F42" w:rsidRDefault="000E5F42" w:rsidP="000E5F42">
      <w:pPr>
        <w:spacing w:line="240" w:lineRule="auto"/>
        <w:rPr>
          <w:noProof/>
          <w:sz w:val="24"/>
          <w:szCs w:val="24"/>
        </w:rPr>
      </w:pPr>
      <w:r w:rsidRPr="000E5F42">
        <w:rPr>
          <w:noProof/>
          <w:sz w:val="24"/>
          <w:szCs w:val="24"/>
        </w:rPr>
        <w:t xml:space="preserve">Jeannette, </w:t>
      </w:r>
      <w:r>
        <w:rPr>
          <w:noProof/>
          <w:sz w:val="24"/>
          <w:szCs w:val="24"/>
        </w:rPr>
        <w:t xml:space="preserve">Diana and Tim met and decided to have Tim reach out to Steve </w:t>
      </w:r>
      <w:r w:rsidR="009B02AB">
        <w:rPr>
          <w:noProof/>
          <w:sz w:val="24"/>
          <w:szCs w:val="24"/>
        </w:rPr>
        <w:t>M</w:t>
      </w:r>
      <w:r>
        <w:rPr>
          <w:noProof/>
          <w:sz w:val="24"/>
          <w:szCs w:val="24"/>
        </w:rPr>
        <w:t xml:space="preserve">anor. </w:t>
      </w:r>
      <w:r w:rsidR="009B02AB">
        <w:rPr>
          <w:noProof/>
          <w:sz w:val="24"/>
          <w:szCs w:val="24"/>
        </w:rPr>
        <w:t>Director Church</w:t>
      </w:r>
      <w:r>
        <w:rPr>
          <w:noProof/>
          <w:sz w:val="24"/>
          <w:szCs w:val="24"/>
        </w:rPr>
        <w:t xml:space="preserve"> invite the Friends of the Dog Park to meet and discuss a new agreement. Tim will look for other Dog Park agreements to use as a template for ours. Genoa may be putting in a Dog Park. Steve Manor said he would get with his committee and find out what they want to accomplish</w:t>
      </w:r>
      <w:r w:rsidR="00B359FA">
        <w:rPr>
          <w:noProof/>
          <w:sz w:val="24"/>
          <w:szCs w:val="24"/>
        </w:rPr>
        <w:t>. Sean Dunleavy would like to know how the</w:t>
      </w:r>
      <w:r w:rsidR="009B02AB">
        <w:rPr>
          <w:noProof/>
          <w:sz w:val="24"/>
          <w:szCs w:val="24"/>
        </w:rPr>
        <w:t xml:space="preserve"> Dog Park Committee</w:t>
      </w:r>
      <w:r w:rsidR="00B359FA">
        <w:rPr>
          <w:noProof/>
          <w:sz w:val="24"/>
          <w:szCs w:val="24"/>
        </w:rPr>
        <w:t xml:space="preserve"> </w:t>
      </w:r>
      <w:r w:rsidR="009B02AB">
        <w:rPr>
          <w:noProof/>
          <w:sz w:val="24"/>
          <w:szCs w:val="24"/>
        </w:rPr>
        <w:t>is</w:t>
      </w:r>
      <w:r w:rsidR="00B359FA">
        <w:rPr>
          <w:noProof/>
          <w:sz w:val="24"/>
          <w:szCs w:val="24"/>
        </w:rPr>
        <w:t xml:space="preserve"> structured and who is their spokesperson and board members are.</w:t>
      </w:r>
    </w:p>
    <w:p w14:paraId="3668640D" w14:textId="5DD30F54" w:rsidR="00B359FA" w:rsidRDefault="00B359FA" w:rsidP="000E5F42">
      <w:pPr>
        <w:spacing w:line="240" w:lineRule="auto"/>
        <w:rPr>
          <w:noProof/>
          <w:sz w:val="24"/>
          <w:szCs w:val="24"/>
        </w:rPr>
      </w:pPr>
    </w:p>
    <w:p w14:paraId="04FFE3BC" w14:textId="4540CF00" w:rsidR="00B359FA" w:rsidRDefault="00B359FA" w:rsidP="000E5F42">
      <w:pPr>
        <w:spacing w:line="240" w:lineRule="auto"/>
        <w:rPr>
          <w:b/>
          <w:bCs/>
          <w:noProof/>
          <w:sz w:val="24"/>
          <w:szCs w:val="24"/>
        </w:rPr>
      </w:pPr>
      <w:r w:rsidRPr="00B359FA">
        <w:rPr>
          <w:b/>
          <w:bCs/>
          <w:noProof/>
          <w:sz w:val="24"/>
          <w:szCs w:val="24"/>
        </w:rPr>
        <w:t>Old Business</w:t>
      </w:r>
    </w:p>
    <w:p w14:paraId="62521DEC" w14:textId="44D97E5C" w:rsidR="00B359FA" w:rsidRDefault="00B359FA" w:rsidP="000E5F42">
      <w:pPr>
        <w:spacing w:line="240" w:lineRule="auto"/>
        <w:rPr>
          <w:noProof/>
          <w:sz w:val="24"/>
          <w:szCs w:val="24"/>
        </w:rPr>
      </w:pPr>
      <w:r w:rsidRPr="00B359FA">
        <w:rPr>
          <w:noProof/>
          <w:sz w:val="24"/>
          <w:szCs w:val="24"/>
        </w:rPr>
        <w:t>Jeannette Ambrose would</w:t>
      </w:r>
      <w:r>
        <w:rPr>
          <w:noProof/>
          <w:sz w:val="24"/>
          <w:szCs w:val="24"/>
        </w:rPr>
        <w:t xml:space="preserve"> like the agenda notes to be incorporated into the packet instead of in a separate PDF.</w:t>
      </w:r>
      <w:r w:rsidR="00FC1F83">
        <w:rPr>
          <w:noProof/>
          <w:sz w:val="24"/>
          <w:szCs w:val="24"/>
        </w:rPr>
        <w:t xml:space="preserve"> </w:t>
      </w:r>
      <w:r>
        <w:rPr>
          <w:noProof/>
          <w:sz w:val="24"/>
          <w:szCs w:val="24"/>
        </w:rPr>
        <w:t xml:space="preserve">Director </w:t>
      </w:r>
      <w:r w:rsidR="00FC1F83">
        <w:rPr>
          <w:noProof/>
          <w:sz w:val="24"/>
          <w:szCs w:val="24"/>
        </w:rPr>
        <w:t>Church</w:t>
      </w:r>
      <w:r>
        <w:rPr>
          <w:noProof/>
          <w:sz w:val="24"/>
          <w:szCs w:val="24"/>
        </w:rPr>
        <w:t xml:space="preserve"> said he would work on it.</w:t>
      </w:r>
    </w:p>
    <w:p w14:paraId="04E03732" w14:textId="28B222AD" w:rsidR="00B359FA" w:rsidRDefault="00B359FA" w:rsidP="000E5F42">
      <w:pPr>
        <w:spacing w:line="240" w:lineRule="auto"/>
        <w:rPr>
          <w:noProof/>
          <w:sz w:val="24"/>
          <w:szCs w:val="24"/>
        </w:rPr>
      </w:pPr>
    </w:p>
    <w:p w14:paraId="54E91273" w14:textId="5AAEDB87" w:rsidR="00B359FA" w:rsidRDefault="00B359FA" w:rsidP="000E5F42">
      <w:pPr>
        <w:spacing w:line="240" w:lineRule="auto"/>
        <w:rPr>
          <w:b/>
          <w:bCs/>
          <w:noProof/>
          <w:sz w:val="24"/>
          <w:szCs w:val="24"/>
        </w:rPr>
      </w:pPr>
      <w:r w:rsidRPr="00B359FA">
        <w:rPr>
          <w:b/>
          <w:bCs/>
          <w:noProof/>
          <w:sz w:val="24"/>
          <w:szCs w:val="24"/>
        </w:rPr>
        <w:t>New Business</w:t>
      </w:r>
    </w:p>
    <w:p w14:paraId="0128A310" w14:textId="35713631" w:rsidR="00B359FA" w:rsidRDefault="00B359FA" w:rsidP="000E5F42">
      <w:pPr>
        <w:spacing w:line="240" w:lineRule="auto"/>
        <w:rPr>
          <w:noProof/>
          <w:sz w:val="24"/>
          <w:szCs w:val="24"/>
        </w:rPr>
      </w:pPr>
      <w:r w:rsidRPr="00B359FA">
        <w:rPr>
          <w:noProof/>
          <w:sz w:val="24"/>
          <w:szCs w:val="24"/>
        </w:rPr>
        <w:t>Jeannette Ambrose said she will be absent next meeting and wondered if it could be ch</w:t>
      </w:r>
      <w:r>
        <w:rPr>
          <w:noProof/>
          <w:sz w:val="24"/>
          <w:szCs w:val="24"/>
        </w:rPr>
        <w:t>anged to a different date. It was discussed and changed to Tuesday, February 23, Jen Savage will send out the change notice for posting.</w:t>
      </w:r>
    </w:p>
    <w:p w14:paraId="5338D5A2" w14:textId="46688DE7" w:rsidR="00B359FA" w:rsidRDefault="00B359FA" w:rsidP="000E5F42">
      <w:pPr>
        <w:spacing w:line="240" w:lineRule="auto"/>
        <w:rPr>
          <w:noProof/>
          <w:sz w:val="24"/>
          <w:szCs w:val="24"/>
        </w:rPr>
      </w:pPr>
    </w:p>
    <w:p w14:paraId="3418BFE5" w14:textId="253DDF0D" w:rsidR="00B359FA" w:rsidRDefault="00B359FA" w:rsidP="000E5F42">
      <w:pPr>
        <w:spacing w:line="240" w:lineRule="auto"/>
        <w:rPr>
          <w:b/>
          <w:bCs/>
          <w:noProof/>
          <w:sz w:val="24"/>
          <w:szCs w:val="24"/>
        </w:rPr>
      </w:pPr>
      <w:r w:rsidRPr="00B359FA">
        <w:rPr>
          <w:b/>
          <w:bCs/>
          <w:noProof/>
          <w:sz w:val="24"/>
          <w:szCs w:val="24"/>
        </w:rPr>
        <w:t>Review of Executive Director</w:t>
      </w:r>
    </w:p>
    <w:p w14:paraId="49CA3078" w14:textId="77777777" w:rsidR="00D37793" w:rsidRDefault="00B359FA" w:rsidP="000E5F42">
      <w:pPr>
        <w:spacing w:line="240" w:lineRule="auto"/>
        <w:rPr>
          <w:noProof/>
          <w:sz w:val="24"/>
          <w:szCs w:val="24"/>
        </w:rPr>
      </w:pPr>
      <w:r w:rsidRPr="00D37793">
        <w:rPr>
          <w:noProof/>
          <w:sz w:val="24"/>
          <w:szCs w:val="24"/>
        </w:rPr>
        <w:t>Director Church asked to have his annual review in a</w:t>
      </w:r>
      <w:r w:rsidR="00D37793">
        <w:rPr>
          <w:noProof/>
          <w:sz w:val="24"/>
          <w:szCs w:val="24"/>
        </w:rPr>
        <w:t>n executive meeting.</w:t>
      </w:r>
    </w:p>
    <w:p w14:paraId="655A6BDC" w14:textId="04747227" w:rsidR="00D37793" w:rsidRDefault="00D37793" w:rsidP="000E5F42">
      <w:pPr>
        <w:spacing w:line="240" w:lineRule="auto"/>
        <w:rPr>
          <w:b/>
          <w:bCs/>
          <w:noProof/>
          <w:sz w:val="24"/>
          <w:szCs w:val="24"/>
        </w:rPr>
      </w:pPr>
      <w:r>
        <w:rPr>
          <w:noProof/>
          <w:sz w:val="24"/>
          <w:szCs w:val="24"/>
        </w:rPr>
        <w:t xml:space="preserve">At 8:20 pm a motion was made  by Jean Grahm to go into an executive meeting to conduct the Executive Directors Annual Review, supported by Jeannette Ambrose. Roll call vote: Lowe, Ambrose, Graham, Beal, Dunleavy-all yes. </w:t>
      </w:r>
      <w:r w:rsidRPr="00D37793">
        <w:rPr>
          <w:b/>
          <w:bCs/>
          <w:noProof/>
          <w:sz w:val="24"/>
          <w:szCs w:val="24"/>
        </w:rPr>
        <w:t>Motion carried 5-0.</w:t>
      </w:r>
    </w:p>
    <w:p w14:paraId="024BF56C" w14:textId="3712ED01" w:rsidR="00D37793" w:rsidRDefault="00D37793" w:rsidP="000E5F42">
      <w:pPr>
        <w:spacing w:line="240" w:lineRule="auto"/>
        <w:rPr>
          <w:b/>
          <w:bCs/>
          <w:noProof/>
          <w:sz w:val="24"/>
          <w:szCs w:val="24"/>
        </w:rPr>
      </w:pPr>
    </w:p>
    <w:p w14:paraId="6C1AFEC1" w14:textId="21FE5375" w:rsidR="00D37793" w:rsidRDefault="00D37793" w:rsidP="000E5F42">
      <w:pPr>
        <w:spacing w:line="240" w:lineRule="auto"/>
        <w:rPr>
          <w:b/>
          <w:bCs/>
          <w:noProof/>
          <w:sz w:val="24"/>
          <w:szCs w:val="24"/>
        </w:rPr>
      </w:pPr>
      <w:r>
        <w:rPr>
          <w:b/>
          <w:bCs/>
          <w:noProof/>
          <w:sz w:val="24"/>
          <w:szCs w:val="24"/>
        </w:rPr>
        <w:t>Executive Session Closed</w:t>
      </w:r>
    </w:p>
    <w:p w14:paraId="34D46E5F" w14:textId="51D6A9BE" w:rsidR="00D37793" w:rsidRDefault="00D37793" w:rsidP="000E5F42">
      <w:pPr>
        <w:spacing w:line="240" w:lineRule="auto"/>
        <w:rPr>
          <w:b/>
          <w:bCs/>
          <w:noProof/>
          <w:sz w:val="24"/>
          <w:szCs w:val="24"/>
        </w:rPr>
      </w:pPr>
      <w:r w:rsidRPr="00D37793">
        <w:rPr>
          <w:noProof/>
          <w:sz w:val="24"/>
          <w:szCs w:val="24"/>
        </w:rPr>
        <w:t>At 8:48 pm</w:t>
      </w:r>
      <w:r>
        <w:rPr>
          <w:noProof/>
          <w:sz w:val="24"/>
          <w:szCs w:val="24"/>
        </w:rPr>
        <w:t xml:space="preserve"> a motion was made by </w:t>
      </w:r>
      <w:r w:rsidR="00EB2823">
        <w:rPr>
          <w:noProof/>
          <w:sz w:val="24"/>
          <w:szCs w:val="24"/>
        </w:rPr>
        <w:t xml:space="preserve">Jean Graham to go back into Open Session, supported by Jeannette Ambrose. Roll call vote: Ambrose, Graham, Lowe, Beal, Dunleavy-all yes. </w:t>
      </w:r>
      <w:r w:rsidR="00EB2823" w:rsidRPr="00EB2823">
        <w:rPr>
          <w:b/>
          <w:bCs/>
          <w:noProof/>
          <w:sz w:val="24"/>
          <w:szCs w:val="24"/>
        </w:rPr>
        <w:t>Motion carried 5-0.</w:t>
      </w:r>
    </w:p>
    <w:p w14:paraId="333AAD00" w14:textId="6D0B9DB5" w:rsidR="00EB2823" w:rsidRDefault="00EB2823" w:rsidP="000E5F42">
      <w:pPr>
        <w:spacing w:line="240" w:lineRule="auto"/>
        <w:rPr>
          <w:b/>
          <w:bCs/>
          <w:noProof/>
          <w:sz w:val="24"/>
          <w:szCs w:val="24"/>
        </w:rPr>
      </w:pPr>
    </w:p>
    <w:p w14:paraId="5F93493B" w14:textId="3FEDB5C4" w:rsidR="006E4D31" w:rsidRPr="00EB2823" w:rsidRDefault="00EB2823" w:rsidP="006E4D31">
      <w:pPr>
        <w:spacing w:line="240" w:lineRule="auto"/>
        <w:rPr>
          <w:noProof/>
          <w:sz w:val="24"/>
          <w:szCs w:val="24"/>
        </w:rPr>
      </w:pPr>
      <w:r>
        <w:rPr>
          <w:b/>
          <w:sz w:val="24"/>
          <w:szCs w:val="24"/>
        </w:rPr>
        <w:t>N</w:t>
      </w:r>
      <w:r w:rsidR="006E4D31" w:rsidRPr="006E4D31">
        <w:rPr>
          <w:b/>
          <w:sz w:val="24"/>
          <w:szCs w:val="24"/>
        </w:rPr>
        <w:t>ext Meeting</w:t>
      </w:r>
    </w:p>
    <w:p w14:paraId="306D3945" w14:textId="4663E85C"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EB2823">
        <w:rPr>
          <w:sz w:val="24"/>
          <w:szCs w:val="24"/>
        </w:rPr>
        <w:t>February 23</w:t>
      </w:r>
      <w:r w:rsidR="00D9660D">
        <w:rPr>
          <w:sz w:val="24"/>
          <w:szCs w:val="24"/>
        </w:rPr>
        <w:t>, 2021</w:t>
      </w:r>
      <w:r>
        <w:rPr>
          <w:sz w:val="24"/>
          <w:szCs w:val="24"/>
        </w:rPr>
        <w:t xml:space="preserve"> at </w:t>
      </w:r>
      <w:r w:rsidR="0089223B">
        <w:rPr>
          <w:sz w:val="24"/>
          <w:szCs w:val="24"/>
        </w:rPr>
        <w:t>7</w:t>
      </w:r>
      <w:r>
        <w:rPr>
          <w:sz w:val="24"/>
          <w:szCs w:val="24"/>
        </w:rPr>
        <w:t xml:space="preserve"> pm</w:t>
      </w:r>
      <w:r w:rsidR="00EB2823">
        <w:rPr>
          <w:sz w:val="24"/>
          <w:szCs w:val="24"/>
        </w:rPr>
        <w:t>, this will be a virtual meeting.</w:t>
      </w:r>
    </w:p>
    <w:p w14:paraId="72B523D3" w14:textId="77777777" w:rsidR="009F2330" w:rsidRPr="006E4D31" w:rsidRDefault="009F2330" w:rsidP="006E4D31">
      <w:pPr>
        <w:spacing w:line="240" w:lineRule="auto"/>
        <w:rPr>
          <w:sz w:val="24"/>
          <w:szCs w:val="24"/>
        </w:rPr>
      </w:pPr>
    </w:p>
    <w:p w14:paraId="13E06377" w14:textId="29CCF381" w:rsidR="007D6BEF" w:rsidRDefault="007B642E" w:rsidP="00DA6921">
      <w:pPr>
        <w:spacing w:line="240" w:lineRule="auto"/>
        <w:rPr>
          <w:b/>
          <w:sz w:val="24"/>
          <w:szCs w:val="24"/>
        </w:rPr>
      </w:pPr>
      <w:r>
        <w:rPr>
          <w:sz w:val="24"/>
          <w:szCs w:val="24"/>
        </w:rPr>
        <w:t xml:space="preserve">Motion to adjourn at </w:t>
      </w:r>
      <w:r w:rsidR="00D9660D">
        <w:rPr>
          <w:sz w:val="24"/>
          <w:szCs w:val="24"/>
        </w:rPr>
        <w:t>8:</w:t>
      </w:r>
      <w:r w:rsidR="00EB2823">
        <w:rPr>
          <w:sz w:val="24"/>
          <w:szCs w:val="24"/>
        </w:rPr>
        <w:t>50</w:t>
      </w:r>
      <w:r w:rsidR="00240693">
        <w:rPr>
          <w:sz w:val="24"/>
          <w:szCs w:val="24"/>
        </w:rPr>
        <w:t xml:space="preserve"> </w:t>
      </w:r>
      <w:r w:rsidR="009B6843">
        <w:rPr>
          <w:sz w:val="24"/>
          <w:szCs w:val="24"/>
        </w:rPr>
        <w:t>pm</w:t>
      </w:r>
      <w:r w:rsidR="00560952">
        <w:rPr>
          <w:sz w:val="24"/>
          <w:szCs w:val="24"/>
        </w:rPr>
        <w:t xml:space="preserve"> by </w:t>
      </w:r>
      <w:r w:rsidR="00EB2823">
        <w:rPr>
          <w:sz w:val="24"/>
          <w:szCs w:val="24"/>
        </w:rPr>
        <w:t>Jean Graham</w:t>
      </w:r>
      <w:r w:rsidR="00D9660D">
        <w:rPr>
          <w:sz w:val="24"/>
          <w:szCs w:val="24"/>
        </w:rPr>
        <w:t xml:space="preserve"> </w:t>
      </w:r>
      <w:r>
        <w:rPr>
          <w:sz w:val="24"/>
          <w:szCs w:val="24"/>
        </w:rPr>
        <w:t>supported by</w:t>
      </w:r>
      <w:r w:rsidR="00D9660D" w:rsidRPr="00D9660D">
        <w:rPr>
          <w:sz w:val="24"/>
          <w:szCs w:val="24"/>
        </w:rPr>
        <w:t xml:space="preserve"> </w:t>
      </w:r>
      <w:r w:rsidR="00EB2823">
        <w:rPr>
          <w:sz w:val="24"/>
          <w:szCs w:val="24"/>
        </w:rPr>
        <w:t>Diana Lowe</w:t>
      </w:r>
      <w:r w:rsidR="00D9660D">
        <w:rPr>
          <w:sz w:val="24"/>
          <w:szCs w:val="24"/>
        </w:rPr>
        <w:t>.</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34A53D4" w:rsidR="005B2406" w:rsidRPr="003C0629" w:rsidRDefault="00F33AE9" w:rsidP="005034C5">
      <w:pPr>
        <w:spacing w:line="240" w:lineRule="auto"/>
        <w:rPr>
          <w:sz w:val="20"/>
          <w:szCs w:val="20"/>
        </w:rPr>
      </w:pPr>
      <w:r>
        <w:rPr>
          <w:sz w:val="20"/>
          <w:szCs w:val="20"/>
        </w:rPr>
        <w:t>Respectfully</w:t>
      </w:r>
      <w:r w:rsidR="00420E7A" w:rsidRPr="00420E7A">
        <w:rPr>
          <w:sz w:val="20"/>
          <w:szCs w:val="20"/>
        </w:rPr>
        <w:t xml:space="preserve"> Submitted by:</w:t>
      </w:r>
      <w:r w:rsidR="003C0629">
        <w:rPr>
          <w:sz w:val="24"/>
          <w:szCs w:val="24"/>
        </w:rPr>
        <w:t xml:space="preserve"> </w:t>
      </w:r>
      <w:r w:rsidR="00420E7A"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8BF02" w14:textId="77777777" w:rsidR="00DE59E1" w:rsidRDefault="00DE59E1" w:rsidP="00DF0E1A">
      <w:pPr>
        <w:spacing w:line="240" w:lineRule="auto"/>
      </w:pPr>
      <w:r>
        <w:separator/>
      </w:r>
    </w:p>
  </w:endnote>
  <w:endnote w:type="continuationSeparator" w:id="0">
    <w:p w14:paraId="6875DB58" w14:textId="77777777" w:rsidR="00DE59E1" w:rsidRDefault="00DE59E1"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27A04" w14:textId="77777777" w:rsidR="0071667B" w:rsidRPr="0071667B" w:rsidRDefault="0071667B">
    <w:pPr>
      <w:pStyle w:val="Footer"/>
      <w:rPr>
        <w:sz w:val="18"/>
        <w:szCs w:val="18"/>
      </w:rPr>
    </w:pPr>
    <w:r w:rsidRPr="0071667B">
      <w:rPr>
        <w:sz w:val="18"/>
        <w:szCs w:val="18"/>
      </w:rPr>
      <w:t>HAPRA</w:t>
    </w:r>
  </w:p>
  <w:p w14:paraId="46D22239" w14:textId="670C58F8" w:rsidR="003E0EB0" w:rsidRDefault="001D3376">
    <w:pPr>
      <w:pStyle w:val="Footer"/>
      <w:rPr>
        <w:sz w:val="18"/>
        <w:szCs w:val="18"/>
      </w:rPr>
    </w:pPr>
    <w:r>
      <w:rPr>
        <w:sz w:val="18"/>
        <w:szCs w:val="18"/>
      </w:rPr>
      <w:t xml:space="preserve">Regular </w:t>
    </w:r>
    <w:r w:rsidR="0071667B" w:rsidRPr="0071667B">
      <w:rPr>
        <w:sz w:val="18"/>
        <w:szCs w:val="18"/>
      </w:rPr>
      <w:t>Meeting</w:t>
    </w:r>
  </w:p>
  <w:p w14:paraId="13948393" w14:textId="06C09611" w:rsidR="00DF0E1A" w:rsidRPr="0071667B" w:rsidRDefault="008C53AC">
    <w:pPr>
      <w:pStyle w:val="Footer"/>
      <w:rPr>
        <w:sz w:val="18"/>
        <w:szCs w:val="18"/>
      </w:rPr>
    </w:pPr>
    <w:r>
      <w:rPr>
        <w:sz w:val="18"/>
        <w:szCs w:val="18"/>
      </w:rPr>
      <w:t>January 19,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FDF07" w14:textId="77777777" w:rsidR="00DE59E1" w:rsidRDefault="00DE59E1" w:rsidP="00DF0E1A">
      <w:pPr>
        <w:spacing w:line="240" w:lineRule="auto"/>
      </w:pPr>
      <w:r>
        <w:separator/>
      </w:r>
    </w:p>
  </w:footnote>
  <w:footnote w:type="continuationSeparator" w:id="0">
    <w:p w14:paraId="6E9E37DC" w14:textId="77777777" w:rsidR="00DE59E1" w:rsidRDefault="00DE59E1"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411C4"/>
    <w:multiLevelType w:val="hybridMultilevel"/>
    <w:tmpl w:val="6838A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021E39"/>
    <w:multiLevelType w:val="hybridMultilevel"/>
    <w:tmpl w:val="6FD8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F1FCC"/>
    <w:multiLevelType w:val="hybridMultilevel"/>
    <w:tmpl w:val="F9A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B12041"/>
    <w:multiLevelType w:val="hybridMultilevel"/>
    <w:tmpl w:val="9BF0A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732210"/>
    <w:multiLevelType w:val="hybridMultilevel"/>
    <w:tmpl w:val="FC1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2676F"/>
    <w:multiLevelType w:val="hybridMultilevel"/>
    <w:tmpl w:val="9DAA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B87A0E"/>
    <w:multiLevelType w:val="hybridMultilevel"/>
    <w:tmpl w:val="6DE6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6"/>
  </w:num>
  <w:num w:numId="3">
    <w:abstractNumId w:val="32"/>
  </w:num>
  <w:num w:numId="4">
    <w:abstractNumId w:val="37"/>
  </w:num>
  <w:num w:numId="5">
    <w:abstractNumId w:val="25"/>
  </w:num>
  <w:num w:numId="6">
    <w:abstractNumId w:val="28"/>
  </w:num>
  <w:num w:numId="7">
    <w:abstractNumId w:val="3"/>
  </w:num>
  <w:num w:numId="8">
    <w:abstractNumId w:val="40"/>
  </w:num>
  <w:num w:numId="9">
    <w:abstractNumId w:val="27"/>
  </w:num>
  <w:num w:numId="10">
    <w:abstractNumId w:val="11"/>
  </w:num>
  <w:num w:numId="11">
    <w:abstractNumId w:val="35"/>
  </w:num>
  <w:num w:numId="12">
    <w:abstractNumId w:val="21"/>
  </w:num>
  <w:num w:numId="13">
    <w:abstractNumId w:val="24"/>
  </w:num>
  <w:num w:numId="14">
    <w:abstractNumId w:val="31"/>
  </w:num>
  <w:num w:numId="15">
    <w:abstractNumId w:val="12"/>
  </w:num>
  <w:num w:numId="16">
    <w:abstractNumId w:val="1"/>
  </w:num>
  <w:num w:numId="17">
    <w:abstractNumId w:val="10"/>
  </w:num>
  <w:num w:numId="18">
    <w:abstractNumId w:val="30"/>
  </w:num>
  <w:num w:numId="19">
    <w:abstractNumId w:val="29"/>
  </w:num>
  <w:num w:numId="20">
    <w:abstractNumId w:val="13"/>
  </w:num>
  <w:num w:numId="21">
    <w:abstractNumId w:val="41"/>
  </w:num>
  <w:num w:numId="22">
    <w:abstractNumId w:val="6"/>
  </w:num>
  <w:num w:numId="23">
    <w:abstractNumId w:val="5"/>
  </w:num>
  <w:num w:numId="24">
    <w:abstractNumId w:val="19"/>
  </w:num>
  <w:num w:numId="25">
    <w:abstractNumId w:val="39"/>
  </w:num>
  <w:num w:numId="26">
    <w:abstractNumId w:val="38"/>
  </w:num>
  <w:num w:numId="27">
    <w:abstractNumId w:val="26"/>
  </w:num>
  <w:num w:numId="28">
    <w:abstractNumId w:val="9"/>
  </w:num>
  <w:num w:numId="29">
    <w:abstractNumId w:val="2"/>
  </w:num>
  <w:num w:numId="30">
    <w:abstractNumId w:val="33"/>
  </w:num>
  <w:num w:numId="31">
    <w:abstractNumId w:val="18"/>
  </w:num>
  <w:num w:numId="32">
    <w:abstractNumId w:val="0"/>
  </w:num>
  <w:num w:numId="33">
    <w:abstractNumId w:val="15"/>
  </w:num>
  <w:num w:numId="34">
    <w:abstractNumId w:val="23"/>
  </w:num>
  <w:num w:numId="35">
    <w:abstractNumId w:val="16"/>
  </w:num>
  <w:num w:numId="36">
    <w:abstractNumId w:val="17"/>
  </w:num>
  <w:num w:numId="37">
    <w:abstractNumId w:val="14"/>
  </w:num>
  <w:num w:numId="38">
    <w:abstractNumId w:val="8"/>
  </w:num>
  <w:num w:numId="39">
    <w:abstractNumId w:val="20"/>
  </w:num>
  <w:num w:numId="40">
    <w:abstractNumId w:val="34"/>
  </w:num>
  <w:num w:numId="41">
    <w:abstractNumId w:val="4"/>
  </w:num>
  <w:num w:numId="42">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2DF7"/>
    <w:rsid w:val="00006A33"/>
    <w:rsid w:val="0001032B"/>
    <w:rsid w:val="0001619E"/>
    <w:rsid w:val="00017832"/>
    <w:rsid w:val="000178E9"/>
    <w:rsid w:val="00020C30"/>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029"/>
    <w:rsid w:val="000661D7"/>
    <w:rsid w:val="000704D3"/>
    <w:rsid w:val="00070F8E"/>
    <w:rsid w:val="000718CB"/>
    <w:rsid w:val="000722C3"/>
    <w:rsid w:val="0007449F"/>
    <w:rsid w:val="00076DDA"/>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1319"/>
    <w:rsid w:val="000C2546"/>
    <w:rsid w:val="000C37CE"/>
    <w:rsid w:val="000C4E21"/>
    <w:rsid w:val="000C5132"/>
    <w:rsid w:val="000C53B6"/>
    <w:rsid w:val="000C75EC"/>
    <w:rsid w:val="000C777B"/>
    <w:rsid w:val="000C7906"/>
    <w:rsid w:val="000D18CC"/>
    <w:rsid w:val="000D43F7"/>
    <w:rsid w:val="000D4D36"/>
    <w:rsid w:val="000D61E4"/>
    <w:rsid w:val="000D635F"/>
    <w:rsid w:val="000D72D0"/>
    <w:rsid w:val="000D7A22"/>
    <w:rsid w:val="000E0AD5"/>
    <w:rsid w:val="000E5F42"/>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510F"/>
    <w:rsid w:val="00156E0B"/>
    <w:rsid w:val="001578B5"/>
    <w:rsid w:val="001637C2"/>
    <w:rsid w:val="00170E64"/>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1701"/>
    <w:rsid w:val="001B4253"/>
    <w:rsid w:val="001B7292"/>
    <w:rsid w:val="001C180D"/>
    <w:rsid w:val="001C5951"/>
    <w:rsid w:val="001C6527"/>
    <w:rsid w:val="001C778A"/>
    <w:rsid w:val="001D04EA"/>
    <w:rsid w:val="001D0573"/>
    <w:rsid w:val="001D1233"/>
    <w:rsid w:val="001D1478"/>
    <w:rsid w:val="001D2C94"/>
    <w:rsid w:val="001D3126"/>
    <w:rsid w:val="001D3376"/>
    <w:rsid w:val="001D5B5E"/>
    <w:rsid w:val="001E02BA"/>
    <w:rsid w:val="001E1B6E"/>
    <w:rsid w:val="001E459D"/>
    <w:rsid w:val="001F0360"/>
    <w:rsid w:val="001F1F8C"/>
    <w:rsid w:val="001F1F9C"/>
    <w:rsid w:val="001F4E7E"/>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0693"/>
    <w:rsid w:val="0024146D"/>
    <w:rsid w:val="00241980"/>
    <w:rsid w:val="00241EA8"/>
    <w:rsid w:val="00242250"/>
    <w:rsid w:val="00243240"/>
    <w:rsid w:val="00243F8A"/>
    <w:rsid w:val="00247B7C"/>
    <w:rsid w:val="002514A5"/>
    <w:rsid w:val="002576AF"/>
    <w:rsid w:val="002579A2"/>
    <w:rsid w:val="002620AE"/>
    <w:rsid w:val="0026364E"/>
    <w:rsid w:val="00266B4B"/>
    <w:rsid w:val="00277743"/>
    <w:rsid w:val="00277FE6"/>
    <w:rsid w:val="00283046"/>
    <w:rsid w:val="00285884"/>
    <w:rsid w:val="0028617F"/>
    <w:rsid w:val="00287925"/>
    <w:rsid w:val="00292038"/>
    <w:rsid w:val="002A71BF"/>
    <w:rsid w:val="002A76FD"/>
    <w:rsid w:val="002B17DF"/>
    <w:rsid w:val="002B3A34"/>
    <w:rsid w:val="002B66A2"/>
    <w:rsid w:val="002B72B3"/>
    <w:rsid w:val="002B7576"/>
    <w:rsid w:val="002C1D5F"/>
    <w:rsid w:val="002C426A"/>
    <w:rsid w:val="002C7DD8"/>
    <w:rsid w:val="002D184A"/>
    <w:rsid w:val="002D38E3"/>
    <w:rsid w:val="002E0232"/>
    <w:rsid w:val="002E023D"/>
    <w:rsid w:val="002E0F4B"/>
    <w:rsid w:val="002E112B"/>
    <w:rsid w:val="002E1899"/>
    <w:rsid w:val="002E3FDE"/>
    <w:rsid w:val="002E4ACA"/>
    <w:rsid w:val="002E507A"/>
    <w:rsid w:val="002E77B6"/>
    <w:rsid w:val="002F029C"/>
    <w:rsid w:val="002F07FD"/>
    <w:rsid w:val="002F2BAD"/>
    <w:rsid w:val="002F44B5"/>
    <w:rsid w:val="002F5117"/>
    <w:rsid w:val="002F5480"/>
    <w:rsid w:val="002F60FD"/>
    <w:rsid w:val="002F78D1"/>
    <w:rsid w:val="003004EE"/>
    <w:rsid w:val="00304022"/>
    <w:rsid w:val="003049B6"/>
    <w:rsid w:val="0030718E"/>
    <w:rsid w:val="00307688"/>
    <w:rsid w:val="00310FC9"/>
    <w:rsid w:val="00312D73"/>
    <w:rsid w:val="00316C64"/>
    <w:rsid w:val="003223EA"/>
    <w:rsid w:val="003262CD"/>
    <w:rsid w:val="003310BD"/>
    <w:rsid w:val="0033270A"/>
    <w:rsid w:val="0033288F"/>
    <w:rsid w:val="00335412"/>
    <w:rsid w:val="0033575D"/>
    <w:rsid w:val="00336705"/>
    <w:rsid w:val="00336BAC"/>
    <w:rsid w:val="00337F73"/>
    <w:rsid w:val="0034633B"/>
    <w:rsid w:val="00350B69"/>
    <w:rsid w:val="00350C22"/>
    <w:rsid w:val="00351B7B"/>
    <w:rsid w:val="003526B8"/>
    <w:rsid w:val="00352DF4"/>
    <w:rsid w:val="003561C8"/>
    <w:rsid w:val="003567BB"/>
    <w:rsid w:val="00360544"/>
    <w:rsid w:val="00360AEA"/>
    <w:rsid w:val="0036229E"/>
    <w:rsid w:val="00363FFC"/>
    <w:rsid w:val="0037055A"/>
    <w:rsid w:val="00372164"/>
    <w:rsid w:val="00375C06"/>
    <w:rsid w:val="00377692"/>
    <w:rsid w:val="0038076B"/>
    <w:rsid w:val="00380B5C"/>
    <w:rsid w:val="003811ED"/>
    <w:rsid w:val="00382E26"/>
    <w:rsid w:val="00384EBC"/>
    <w:rsid w:val="00390FF7"/>
    <w:rsid w:val="00393CEF"/>
    <w:rsid w:val="003A0C5B"/>
    <w:rsid w:val="003A183E"/>
    <w:rsid w:val="003A2C8D"/>
    <w:rsid w:val="003A37BA"/>
    <w:rsid w:val="003A404C"/>
    <w:rsid w:val="003A5B17"/>
    <w:rsid w:val="003B291D"/>
    <w:rsid w:val="003B3704"/>
    <w:rsid w:val="003B396E"/>
    <w:rsid w:val="003B3CC6"/>
    <w:rsid w:val="003B5FAF"/>
    <w:rsid w:val="003C0629"/>
    <w:rsid w:val="003C0FA2"/>
    <w:rsid w:val="003C2DA3"/>
    <w:rsid w:val="003C6091"/>
    <w:rsid w:val="003C6F79"/>
    <w:rsid w:val="003D0D06"/>
    <w:rsid w:val="003D1B43"/>
    <w:rsid w:val="003D4988"/>
    <w:rsid w:val="003E0EB0"/>
    <w:rsid w:val="003E14AC"/>
    <w:rsid w:val="003E3C39"/>
    <w:rsid w:val="003E469D"/>
    <w:rsid w:val="003F0208"/>
    <w:rsid w:val="003F0A3C"/>
    <w:rsid w:val="003F7449"/>
    <w:rsid w:val="00401976"/>
    <w:rsid w:val="00402124"/>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0A48"/>
    <w:rsid w:val="00493169"/>
    <w:rsid w:val="004948C7"/>
    <w:rsid w:val="0049787B"/>
    <w:rsid w:val="004A0555"/>
    <w:rsid w:val="004A2920"/>
    <w:rsid w:val="004A3366"/>
    <w:rsid w:val="004B0AC2"/>
    <w:rsid w:val="004B14BD"/>
    <w:rsid w:val="004B6269"/>
    <w:rsid w:val="004B6504"/>
    <w:rsid w:val="004C20FE"/>
    <w:rsid w:val="004C6589"/>
    <w:rsid w:val="004D1153"/>
    <w:rsid w:val="004D4610"/>
    <w:rsid w:val="004D7CE1"/>
    <w:rsid w:val="004E1F56"/>
    <w:rsid w:val="004E273E"/>
    <w:rsid w:val="004E30E5"/>
    <w:rsid w:val="004F08A7"/>
    <w:rsid w:val="004F107E"/>
    <w:rsid w:val="004F1120"/>
    <w:rsid w:val="004F2B5F"/>
    <w:rsid w:val="004F346A"/>
    <w:rsid w:val="00501C08"/>
    <w:rsid w:val="005020AD"/>
    <w:rsid w:val="005034C5"/>
    <w:rsid w:val="0050440A"/>
    <w:rsid w:val="0050452B"/>
    <w:rsid w:val="00507199"/>
    <w:rsid w:val="00507331"/>
    <w:rsid w:val="00507A56"/>
    <w:rsid w:val="00512E29"/>
    <w:rsid w:val="00512E63"/>
    <w:rsid w:val="00514420"/>
    <w:rsid w:val="0051771D"/>
    <w:rsid w:val="00521B97"/>
    <w:rsid w:val="005226FA"/>
    <w:rsid w:val="00523C96"/>
    <w:rsid w:val="00525BE7"/>
    <w:rsid w:val="00526E25"/>
    <w:rsid w:val="005275EE"/>
    <w:rsid w:val="00530330"/>
    <w:rsid w:val="00533A8B"/>
    <w:rsid w:val="00536BBC"/>
    <w:rsid w:val="00542C8D"/>
    <w:rsid w:val="0054690C"/>
    <w:rsid w:val="00550309"/>
    <w:rsid w:val="00552B3F"/>
    <w:rsid w:val="00554069"/>
    <w:rsid w:val="00554EFA"/>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159C"/>
    <w:rsid w:val="005C286D"/>
    <w:rsid w:val="005C34D2"/>
    <w:rsid w:val="005C4125"/>
    <w:rsid w:val="005C554A"/>
    <w:rsid w:val="005D0BE1"/>
    <w:rsid w:val="005D0E14"/>
    <w:rsid w:val="005E0E9D"/>
    <w:rsid w:val="005E1D35"/>
    <w:rsid w:val="005E319C"/>
    <w:rsid w:val="005E3821"/>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16C70"/>
    <w:rsid w:val="00620272"/>
    <w:rsid w:val="0062216E"/>
    <w:rsid w:val="00624E34"/>
    <w:rsid w:val="00627038"/>
    <w:rsid w:val="00627300"/>
    <w:rsid w:val="00631A01"/>
    <w:rsid w:val="00634507"/>
    <w:rsid w:val="006355D0"/>
    <w:rsid w:val="00635CF7"/>
    <w:rsid w:val="006361FC"/>
    <w:rsid w:val="006421AE"/>
    <w:rsid w:val="006425FC"/>
    <w:rsid w:val="00647AA8"/>
    <w:rsid w:val="006505F8"/>
    <w:rsid w:val="0065097E"/>
    <w:rsid w:val="006511B9"/>
    <w:rsid w:val="00651DA3"/>
    <w:rsid w:val="00652A05"/>
    <w:rsid w:val="00652FAF"/>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5AA5"/>
    <w:rsid w:val="0069716E"/>
    <w:rsid w:val="00697486"/>
    <w:rsid w:val="006A0EB7"/>
    <w:rsid w:val="006B02D5"/>
    <w:rsid w:val="006B1D33"/>
    <w:rsid w:val="006B2834"/>
    <w:rsid w:val="006B284B"/>
    <w:rsid w:val="006B425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6F6ACB"/>
    <w:rsid w:val="00703E75"/>
    <w:rsid w:val="00704D72"/>
    <w:rsid w:val="00710D78"/>
    <w:rsid w:val="007117D7"/>
    <w:rsid w:val="00711B3D"/>
    <w:rsid w:val="007137EC"/>
    <w:rsid w:val="0071667B"/>
    <w:rsid w:val="00723306"/>
    <w:rsid w:val="00725005"/>
    <w:rsid w:val="00726258"/>
    <w:rsid w:val="00731DD6"/>
    <w:rsid w:val="00735DFE"/>
    <w:rsid w:val="007453B1"/>
    <w:rsid w:val="00752B55"/>
    <w:rsid w:val="00753D38"/>
    <w:rsid w:val="00754C40"/>
    <w:rsid w:val="00755E7B"/>
    <w:rsid w:val="007601A2"/>
    <w:rsid w:val="0076110B"/>
    <w:rsid w:val="00762271"/>
    <w:rsid w:val="00765248"/>
    <w:rsid w:val="00765B37"/>
    <w:rsid w:val="007712C0"/>
    <w:rsid w:val="00774EF0"/>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30A"/>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139E"/>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775F3"/>
    <w:rsid w:val="008804F0"/>
    <w:rsid w:val="00880739"/>
    <w:rsid w:val="008819F9"/>
    <w:rsid w:val="00887F38"/>
    <w:rsid w:val="008912AB"/>
    <w:rsid w:val="0089134B"/>
    <w:rsid w:val="0089223B"/>
    <w:rsid w:val="0089558D"/>
    <w:rsid w:val="0089774F"/>
    <w:rsid w:val="00897CEA"/>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2DC9"/>
    <w:rsid w:val="008C4543"/>
    <w:rsid w:val="008C53AC"/>
    <w:rsid w:val="008C55A7"/>
    <w:rsid w:val="008E6412"/>
    <w:rsid w:val="008F41EC"/>
    <w:rsid w:val="008F5672"/>
    <w:rsid w:val="008F61A4"/>
    <w:rsid w:val="008F6AA6"/>
    <w:rsid w:val="008F6DF3"/>
    <w:rsid w:val="0090102F"/>
    <w:rsid w:val="00901B24"/>
    <w:rsid w:val="00904573"/>
    <w:rsid w:val="0091134C"/>
    <w:rsid w:val="009154BF"/>
    <w:rsid w:val="00920065"/>
    <w:rsid w:val="00920D80"/>
    <w:rsid w:val="00922C5D"/>
    <w:rsid w:val="009244B9"/>
    <w:rsid w:val="00927C77"/>
    <w:rsid w:val="00927F1F"/>
    <w:rsid w:val="009302EE"/>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75427"/>
    <w:rsid w:val="00977BD2"/>
    <w:rsid w:val="009869E2"/>
    <w:rsid w:val="00990070"/>
    <w:rsid w:val="00990360"/>
    <w:rsid w:val="00995AD4"/>
    <w:rsid w:val="00995D4E"/>
    <w:rsid w:val="00996197"/>
    <w:rsid w:val="009A0FC5"/>
    <w:rsid w:val="009A1BFA"/>
    <w:rsid w:val="009A48BC"/>
    <w:rsid w:val="009A5D3F"/>
    <w:rsid w:val="009B02AB"/>
    <w:rsid w:val="009B2671"/>
    <w:rsid w:val="009B2C4D"/>
    <w:rsid w:val="009B3CDB"/>
    <w:rsid w:val="009B6843"/>
    <w:rsid w:val="009B6C4C"/>
    <w:rsid w:val="009B74BC"/>
    <w:rsid w:val="009C1910"/>
    <w:rsid w:val="009C5CE7"/>
    <w:rsid w:val="009D23CD"/>
    <w:rsid w:val="009D26F5"/>
    <w:rsid w:val="009D3077"/>
    <w:rsid w:val="009D50B9"/>
    <w:rsid w:val="009E064D"/>
    <w:rsid w:val="009E14A4"/>
    <w:rsid w:val="009E2AA3"/>
    <w:rsid w:val="009E2B34"/>
    <w:rsid w:val="009E7600"/>
    <w:rsid w:val="009E78EA"/>
    <w:rsid w:val="009F0122"/>
    <w:rsid w:val="009F2330"/>
    <w:rsid w:val="009F389E"/>
    <w:rsid w:val="009F785D"/>
    <w:rsid w:val="00A01B0B"/>
    <w:rsid w:val="00A0232E"/>
    <w:rsid w:val="00A02FC5"/>
    <w:rsid w:val="00A07538"/>
    <w:rsid w:val="00A1009B"/>
    <w:rsid w:val="00A102A9"/>
    <w:rsid w:val="00A12708"/>
    <w:rsid w:val="00A1324D"/>
    <w:rsid w:val="00A13F8D"/>
    <w:rsid w:val="00A163FD"/>
    <w:rsid w:val="00A16D9E"/>
    <w:rsid w:val="00A1755E"/>
    <w:rsid w:val="00A17CC3"/>
    <w:rsid w:val="00A20AA3"/>
    <w:rsid w:val="00A22018"/>
    <w:rsid w:val="00A22E54"/>
    <w:rsid w:val="00A24404"/>
    <w:rsid w:val="00A27237"/>
    <w:rsid w:val="00A3259A"/>
    <w:rsid w:val="00A33014"/>
    <w:rsid w:val="00A331A0"/>
    <w:rsid w:val="00A33747"/>
    <w:rsid w:val="00A35A42"/>
    <w:rsid w:val="00A40054"/>
    <w:rsid w:val="00A428E1"/>
    <w:rsid w:val="00A449B1"/>
    <w:rsid w:val="00A46268"/>
    <w:rsid w:val="00A471DA"/>
    <w:rsid w:val="00A55BD8"/>
    <w:rsid w:val="00A568A2"/>
    <w:rsid w:val="00A63C03"/>
    <w:rsid w:val="00A63DE5"/>
    <w:rsid w:val="00A64247"/>
    <w:rsid w:val="00A66661"/>
    <w:rsid w:val="00A67D72"/>
    <w:rsid w:val="00A71886"/>
    <w:rsid w:val="00A72427"/>
    <w:rsid w:val="00A72AB5"/>
    <w:rsid w:val="00A73136"/>
    <w:rsid w:val="00A73723"/>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4136"/>
    <w:rsid w:val="00AA5948"/>
    <w:rsid w:val="00AA6A54"/>
    <w:rsid w:val="00AB0F96"/>
    <w:rsid w:val="00AB2F31"/>
    <w:rsid w:val="00AB4947"/>
    <w:rsid w:val="00AB5405"/>
    <w:rsid w:val="00AC0A83"/>
    <w:rsid w:val="00AC0FC8"/>
    <w:rsid w:val="00AC1852"/>
    <w:rsid w:val="00AC5725"/>
    <w:rsid w:val="00AC598C"/>
    <w:rsid w:val="00AC75A1"/>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59FA"/>
    <w:rsid w:val="00B3650D"/>
    <w:rsid w:val="00B37D0A"/>
    <w:rsid w:val="00B4094C"/>
    <w:rsid w:val="00B41BAE"/>
    <w:rsid w:val="00B42DC9"/>
    <w:rsid w:val="00B42F29"/>
    <w:rsid w:val="00B4623E"/>
    <w:rsid w:val="00B47863"/>
    <w:rsid w:val="00B5098F"/>
    <w:rsid w:val="00B52CFE"/>
    <w:rsid w:val="00B536DB"/>
    <w:rsid w:val="00B56E66"/>
    <w:rsid w:val="00B601DF"/>
    <w:rsid w:val="00B609AD"/>
    <w:rsid w:val="00B612A4"/>
    <w:rsid w:val="00B6432E"/>
    <w:rsid w:val="00B659FC"/>
    <w:rsid w:val="00B66A06"/>
    <w:rsid w:val="00B70FFE"/>
    <w:rsid w:val="00B73AC1"/>
    <w:rsid w:val="00B74A96"/>
    <w:rsid w:val="00B76DEE"/>
    <w:rsid w:val="00B77EAC"/>
    <w:rsid w:val="00B82ACF"/>
    <w:rsid w:val="00B82EEE"/>
    <w:rsid w:val="00B85C98"/>
    <w:rsid w:val="00B87E11"/>
    <w:rsid w:val="00B90567"/>
    <w:rsid w:val="00B91A70"/>
    <w:rsid w:val="00B957F7"/>
    <w:rsid w:val="00B964A5"/>
    <w:rsid w:val="00B96A3A"/>
    <w:rsid w:val="00B970D3"/>
    <w:rsid w:val="00BA11D3"/>
    <w:rsid w:val="00BA1622"/>
    <w:rsid w:val="00BA171F"/>
    <w:rsid w:val="00BA1C29"/>
    <w:rsid w:val="00BA495D"/>
    <w:rsid w:val="00BA6A51"/>
    <w:rsid w:val="00BB003E"/>
    <w:rsid w:val="00BB08EC"/>
    <w:rsid w:val="00BB0C63"/>
    <w:rsid w:val="00BB33BA"/>
    <w:rsid w:val="00BB4695"/>
    <w:rsid w:val="00BC1DCC"/>
    <w:rsid w:val="00BC34F1"/>
    <w:rsid w:val="00BD1CD8"/>
    <w:rsid w:val="00BD20F7"/>
    <w:rsid w:val="00BD5539"/>
    <w:rsid w:val="00BD5A95"/>
    <w:rsid w:val="00BD6553"/>
    <w:rsid w:val="00BE424A"/>
    <w:rsid w:val="00BE43C0"/>
    <w:rsid w:val="00BE4C1B"/>
    <w:rsid w:val="00BE60CA"/>
    <w:rsid w:val="00BF0EAD"/>
    <w:rsid w:val="00BF1D6F"/>
    <w:rsid w:val="00BF376C"/>
    <w:rsid w:val="00BF612A"/>
    <w:rsid w:val="00BF6EC6"/>
    <w:rsid w:val="00C01DCF"/>
    <w:rsid w:val="00C03E50"/>
    <w:rsid w:val="00C10D5F"/>
    <w:rsid w:val="00C15062"/>
    <w:rsid w:val="00C15F60"/>
    <w:rsid w:val="00C20931"/>
    <w:rsid w:val="00C21601"/>
    <w:rsid w:val="00C248DB"/>
    <w:rsid w:val="00C255B3"/>
    <w:rsid w:val="00C33560"/>
    <w:rsid w:val="00C34213"/>
    <w:rsid w:val="00C34AA8"/>
    <w:rsid w:val="00C418C9"/>
    <w:rsid w:val="00C42A08"/>
    <w:rsid w:val="00C451B2"/>
    <w:rsid w:val="00C45668"/>
    <w:rsid w:val="00C475FA"/>
    <w:rsid w:val="00C501C6"/>
    <w:rsid w:val="00C6053B"/>
    <w:rsid w:val="00C67C9E"/>
    <w:rsid w:val="00C72228"/>
    <w:rsid w:val="00C72BD6"/>
    <w:rsid w:val="00C72F5F"/>
    <w:rsid w:val="00C853E9"/>
    <w:rsid w:val="00C86858"/>
    <w:rsid w:val="00C9282E"/>
    <w:rsid w:val="00C93B7D"/>
    <w:rsid w:val="00C93DFD"/>
    <w:rsid w:val="00C94BE9"/>
    <w:rsid w:val="00C96D64"/>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606A"/>
    <w:rsid w:val="00CF73ED"/>
    <w:rsid w:val="00CF7870"/>
    <w:rsid w:val="00D0206C"/>
    <w:rsid w:val="00D03320"/>
    <w:rsid w:val="00D03729"/>
    <w:rsid w:val="00D0482D"/>
    <w:rsid w:val="00D04AE9"/>
    <w:rsid w:val="00D0569A"/>
    <w:rsid w:val="00D10114"/>
    <w:rsid w:val="00D116AB"/>
    <w:rsid w:val="00D13B2E"/>
    <w:rsid w:val="00D14164"/>
    <w:rsid w:val="00D3363F"/>
    <w:rsid w:val="00D33B7E"/>
    <w:rsid w:val="00D34EBB"/>
    <w:rsid w:val="00D35B61"/>
    <w:rsid w:val="00D369D9"/>
    <w:rsid w:val="00D374EF"/>
    <w:rsid w:val="00D37793"/>
    <w:rsid w:val="00D41ACF"/>
    <w:rsid w:val="00D44E0F"/>
    <w:rsid w:val="00D454AE"/>
    <w:rsid w:val="00D46C59"/>
    <w:rsid w:val="00D50A1E"/>
    <w:rsid w:val="00D50F48"/>
    <w:rsid w:val="00D53719"/>
    <w:rsid w:val="00D53DBA"/>
    <w:rsid w:val="00D5682B"/>
    <w:rsid w:val="00D56AAA"/>
    <w:rsid w:val="00D57A8B"/>
    <w:rsid w:val="00D644BD"/>
    <w:rsid w:val="00D64987"/>
    <w:rsid w:val="00D6786F"/>
    <w:rsid w:val="00D70BD8"/>
    <w:rsid w:val="00D71ABC"/>
    <w:rsid w:val="00D75FAC"/>
    <w:rsid w:val="00D76DB6"/>
    <w:rsid w:val="00D81596"/>
    <w:rsid w:val="00D82062"/>
    <w:rsid w:val="00D83FE6"/>
    <w:rsid w:val="00D842F6"/>
    <w:rsid w:val="00D85A9D"/>
    <w:rsid w:val="00D86809"/>
    <w:rsid w:val="00D90696"/>
    <w:rsid w:val="00D90E8E"/>
    <w:rsid w:val="00D928DB"/>
    <w:rsid w:val="00D93B5C"/>
    <w:rsid w:val="00D9660D"/>
    <w:rsid w:val="00D96FB8"/>
    <w:rsid w:val="00D97869"/>
    <w:rsid w:val="00DA6921"/>
    <w:rsid w:val="00DA6BEE"/>
    <w:rsid w:val="00DA72E8"/>
    <w:rsid w:val="00DB0E21"/>
    <w:rsid w:val="00DB21AF"/>
    <w:rsid w:val="00DB4A62"/>
    <w:rsid w:val="00DB4B91"/>
    <w:rsid w:val="00DB7596"/>
    <w:rsid w:val="00DB7C88"/>
    <w:rsid w:val="00DC25F3"/>
    <w:rsid w:val="00DC5791"/>
    <w:rsid w:val="00DC67A6"/>
    <w:rsid w:val="00DC6CAB"/>
    <w:rsid w:val="00DD01E5"/>
    <w:rsid w:val="00DD798B"/>
    <w:rsid w:val="00DD7C98"/>
    <w:rsid w:val="00DD7FB7"/>
    <w:rsid w:val="00DE18FD"/>
    <w:rsid w:val="00DE2DA1"/>
    <w:rsid w:val="00DE4D24"/>
    <w:rsid w:val="00DE59E1"/>
    <w:rsid w:val="00DF0E0E"/>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3F68"/>
    <w:rsid w:val="00E544BA"/>
    <w:rsid w:val="00E56981"/>
    <w:rsid w:val="00E571FD"/>
    <w:rsid w:val="00E61F29"/>
    <w:rsid w:val="00E71C77"/>
    <w:rsid w:val="00E72923"/>
    <w:rsid w:val="00E73212"/>
    <w:rsid w:val="00E741C9"/>
    <w:rsid w:val="00E7594E"/>
    <w:rsid w:val="00E7668B"/>
    <w:rsid w:val="00E81CD9"/>
    <w:rsid w:val="00E829AA"/>
    <w:rsid w:val="00E8443D"/>
    <w:rsid w:val="00E863F2"/>
    <w:rsid w:val="00E904A9"/>
    <w:rsid w:val="00E91811"/>
    <w:rsid w:val="00E92187"/>
    <w:rsid w:val="00E93A04"/>
    <w:rsid w:val="00E93C62"/>
    <w:rsid w:val="00EA0B87"/>
    <w:rsid w:val="00EA0D05"/>
    <w:rsid w:val="00EA2FA2"/>
    <w:rsid w:val="00EA3DB7"/>
    <w:rsid w:val="00EA7836"/>
    <w:rsid w:val="00EB1A3F"/>
    <w:rsid w:val="00EB266B"/>
    <w:rsid w:val="00EB2823"/>
    <w:rsid w:val="00EB66CE"/>
    <w:rsid w:val="00EC1B22"/>
    <w:rsid w:val="00EC55C1"/>
    <w:rsid w:val="00ED02EC"/>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3AE9"/>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491"/>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2613"/>
    <w:rsid w:val="00FB40AC"/>
    <w:rsid w:val="00FB6205"/>
    <w:rsid w:val="00FC0931"/>
    <w:rsid w:val="00FC0F81"/>
    <w:rsid w:val="00FC1F83"/>
    <w:rsid w:val="00FC7059"/>
    <w:rsid w:val="00FD18DC"/>
    <w:rsid w:val="00FD585F"/>
    <w:rsid w:val="00FD65CA"/>
    <w:rsid w:val="00FD7892"/>
    <w:rsid w:val="00FE0EAC"/>
    <w:rsid w:val="00FE2890"/>
    <w:rsid w:val="00FE4B3C"/>
    <w:rsid w:val="00FE6AF0"/>
    <w:rsid w:val="00FE7C4C"/>
    <w:rsid w:val="00FF0B00"/>
    <w:rsid w:val="00FF5455"/>
    <w:rsid w:val="00FF5E0E"/>
    <w:rsid w:val="00FF5FE8"/>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B7933-713E-4149-BC8E-D7ABAAA8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1029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14</cp:revision>
  <cp:lastPrinted>2020-02-19T18:40:00Z</cp:lastPrinted>
  <dcterms:created xsi:type="dcterms:W3CDTF">2021-01-20T20:16:00Z</dcterms:created>
  <dcterms:modified xsi:type="dcterms:W3CDTF">2021-01-26T17:02:00Z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